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7524955"/>
    <w:p w14:paraId="0256A779" w14:textId="50E32131" w:rsidR="00DD31AB" w:rsidRPr="00D53CFA" w:rsidRDefault="00003F7A" w:rsidP="00582CD0">
      <w:pPr>
        <w:suppressAutoHyphens w:val="0"/>
        <w:autoSpaceDN/>
        <w:spacing w:before="240" w:after="12" w:line="276" w:lineRule="auto"/>
        <w:ind w:right="5"/>
        <w:jc w:val="both"/>
        <w:rPr>
          <w:rFonts w:asciiTheme="majorBidi" w:eastAsia="Arial" w:hAnsiTheme="majorBidi" w:cstheme="majorBidi"/>
          <w:b/>
          <w:color w:val="4472C4" w:themeColor="accent1"/>
          <w:szCs w:val="24"/>
          <w:u w:val="single"/>
          <w:lang w:eastAsia="fr-FR"/>
        </w:rPr>
      </w:pPr>
      <w:r w:rsidRPr="00D53CFA">
        <w:rPr>
          <w:rFonts w:asciiTheme="majorBidi" w:eastAsia="Calibri" w:hAnsiTheme="majorBidi" w:cstheme="majorBidi"/>
          <w:noProof/>
          <w:szCs w:val="24"/>
          <w:lang w:eastAsia="fr-FR"/>
        </w:rPr>
        <mc:AlternateContent>
          <mc:Choice Requires="wpg">
            <w:drawing>
              <wp:anchor distT="0" distB="0" distL="114300" distR="114300" simplePos="0" relativeHeight="251658240" behindDoc="1" locked="0" layoutInCell="1" allowOverlap="1" wp14:anchorId="4E244DE9" wp14:editId="6C5872C2">
                <wp:simplePos x="0" y="0"/>
                <wp:positionH relativeFrom="column">
                  <wp:posOffset>0</wp:posOffset>
                </wp:positionH>
                <wp:positionV relativeFrom="paragraph">
                  <wp:posOffset>799318</wp:posOffset>
                </wp:positionV>
                <wp:extent cx="5735955" cy="7620"/>
                <wp:effectExtent l="0" t="0" r="0" b="0"/>
                <wp:wrapTight wrapText="bothSides">
                  <wp:wrapPolygon edited="0">
                    <wp:start x="0" y="0"/>
                    <wp:lineTo x="0" y="21600"/>
                    <wp:lineTo x="21600" y="21600"/>
                    <wp:lineTo x="21600" y="0"/>
                  </wp:wrapPolygon>
                </wp:wrapTight>
                <wp:docPr id="8853" name="Group 8853"/>
                <wp:cNvGraphicFramePr/>
                <a:graphic xmlns:a="http://schemas.openxmlformats.org/drawingml/2006/main">
                  <a:graphicData uri="http://schemas.microsoft.com/office/word/2010/wordprocessingGroup">
                    <wpg:wgp>
                      <wpg:cNvGrpSpPr/>
                      <wpg:grpSpPr>
                        <a:xfrm>
                          <a:off x="0" y="0"/>
                          <a:ext cx="5735955" cy="7620"/>
                          <a:chOff x="0" y="0"/>
                          <a:chExt cx="6222238" cy="9144"/>
                        </a:xfrm>
                      </wpg:grpSpPr>
                      <wps:wsp>
                        <wps:cNvPr id="11276" name="Shape 11276"/>
                        <wps:cNvSpPr/>
                        <wps:spPr>
                          <a:xfrm>
                            <a:off x="0" y="0"/>
                            <a:ext cx="6222238" cy="9144"/>
                          </a:xfrm>
                          <a:custGeom>
                            <a:avLst/>
                            <a:gdLst/>
                            <a:ahLst/>
                            <a:cxnLst/>
                            <a:rect l="0" t="0" r="0" b="0"/>
                            <a:pathLst>
                              <a:path w="6222238" h="9144">
                                <a:moveTo>
                                  <a:pt x="0" y="0"/>
                                </a:moveTo>
                                <a:lnTo>
                                  <a:pt x="6222238" y="0"/>
                                </a:lnTo>
                                <a:lnTo>
                                  <a:pt x="622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4BF71" id="Group 8853" o:spid="_x0000_s1026" style="position:absolute;margin-left:0;margin-top:62.95pt;width:451.65pt;height:.6pt;z-index:-251658240" coordsize="622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">
                <v:shape id="Shape 11276" o:spid="_x0000_s1027" style="position:absolute;width:62222;height:91;visibility:visible;mso-wrap-style:square;v-text-anchor:top" coordsize="62222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" path="m,l6222238,r,9144l,9144,,e" fillcolor="black" stroked="f" strokeweight="0">
                  <v:stroke miterlimit="83231f" joinstyle="miter"/>
                  <v:path arrowok="t" textboxrect="0,0,6222238,9144"/>
                </v:shape>
                <w10:wrap type="tight"/>
              </v:group>
            </w:pict>
          </mc:Fallback>
        </mc:AlternateContent>
      </w:r>
      <w:r w:rsidR="00AA4B9F">
        <w:rPr>
          <w:rFonts w:asciiTheme="majorBidi" w:eastAsia="Arial" w:hAnsiTheme="majorBidi" w:cstheme="majorBidi"/>
          <w:b/>
          <w:color w:val="4472C4" w:themeColor="accent1"/>
          <w:szCs w:val="24"/>
          <w:u w:val="single"/>
          <w:lang w:eastAsia="fr-FR"/>
        </w:rPr>
        <w:t>Termes de référence pou</w:t>
      </w:r>
      <w:r w:rsidR="007F4FB4">
        <w:rPr>
          <w:rFonts w:asciiTheme="majorBidi" w:eastAsia="Arial" w:hAnsiTheme="majorBidi" w:cstheme="majorBidi"/>
          <w:b/>
          <w:color w:val="4472C4" w:themeColor="accent1"/>
          <w:szCs w:val="24"/>
          <w:u w:val="single"/>
          <w:lang w:eastAsia="fr-FR"/>
        </w:rPr>
        <w:t>r l’é</w:t>
      </w:r>
      <w:r w:rsidR="007F4FB4" w:rsidRPr="007F4FB4">
        <w:rPr>
          <w:rFonts w:asciiTheme="majorBidi" w:eastAsia="Arial" w:hAnsiTheme="majorBidi" w:cstheme="majorBidi"/>
          <w:b/>
          <w:color w:val="4472C4" w:themeColor="accent1"/>
          <w:szCs w:val="24"/>
          <w:u w:val="single"/>
          <w:lang w:eastAsia="fr-FR"/>
        </w:rPr>
        <w:t>laboration d'un Livret Illustré</w:t>
      </w:r>
      <w:r w:rsidR="007F4FB4">
        <w:rPr>
          <w:rFonts w:asciiTheme="majorBidi" w:eastAsia="Arial" w:hAnsiTheme="majorBidi" w:cstheme="majorBidi"/>
          <w:b/>
          <w:color w:val="4472C4" w:themeColor="accent1"/>
          <w:szCs w:val="24"/>
          <w:u w:val="single"/>
          <w:lang w:eastAsia="fr-FR"/>
        </w:rPr>
        <w:t>-BD pour la</w:t>
      </w:r>
      <w:r w:rsidR="007F4FB4" w:rsidRPr="007F4FB4">
        <w:rPr>
          <w:rFonts w:asciiTheme="majorBidi" w:eastAsia="Arial" w:hAnsiTheme="majorBidi" w:cstheme="majorBidi"/>
          <w:b/>
          <w:color w:val="4472C4" w:themeColor="accent1"/>
          <w:szCs w:val="24"/>
          <w:u w:val="single"/>
          <w:lang w:eastAsia="fr-FR"/>
        </w:rPr>
        <w:t xml:space="preserve"> Sensibilisation </w:t>
      </w:r>
      <w:r w:rsidRPr="00D53CFA">
        <w:rPr>
          <w:rFonts w:asciiTheme="majorBidi" w:eastAsia="Arial" w:hAnsiTheme="majorBidi" w:cstheme="majorBidi"/>
          <w:b/>
          <w:color w:val="4472C4" w:themeColor="accent1"/>
          <w:szCs w:val="24"/>
          <w:u w:val="single"/>
          <w:lang w:eastAsia="fr-FR"/>
        </w:rPr>
        <w:t xml:space="preserve"> au </w:t>
      </w:r>
      <w:r w:rsidR="00762378" w:rsidRPr="00D53CFA">
        <w:rPr>
          <w:rFonts w:asciiTheme="majorBidi" w:eastAsia="Arial" w:hAnsiTheme="majorBidi" w:cstheme="majorBidi"/>
          <w:b/>
          <w:color w:val="4472C4" w:themeColor="accent1"/>
          <w:szCs w:val="24"/>
          <w:u w:val="single"/>
          <w:lang w:eastAsia="fr-FR"/>
        </w:rPr>
        <w:t>profit de</w:t>
      </w:r>
      <w:r w:rsidRPr="00D53CFA">
        <w:rPr>
          <w:rFonts w:asciiTheme="majorBidi" w:eastAsia="Arial" w:hAnsiTheme="majorBidi" w:cstheme="majorBidi"/>
          <w:b/>
          <w:color w:val="4472C4" w:themeColor="accent1"/>
          <w:szCs w:val="24"/>
          <w:u w:val="single"/>
          <w:lang w:eastAsia="fr-FR"/>
        </w:rPr>
        <w:t xml:space="preserve"> la Caisse Nationale de Solidarité en Santé (CNASS)</w:t>
      </w:r>
      <w:r w:rsidR="00762378" w:rsidRPr="00D53CFA">
        <w:rPr>
          <w:rFonts w:asciiTheme="majorBidi" w:eastAsia="Arial" w:hAnsiTheme="majorBidi" w:cstheme="majorBidi"/>
          <w:b/>
          <w:color w:val="4472C4" w:themeColor="accent1"/>
          <w:szCs w:val="24"/>
          <w:u w:val="single"/>
          <w:lang w:eastAsia="fr-FR"/>
        </w:rPr>
        <w:t>, Mauritanie</w:t>
      </w:r>
    </w:p>
    <w:p w14:paraId="6E09A6CB" w14:textId="77777777" w:rsidR="00D53CFA" w:rsidRPr="00AA4B9F" w:rsidRDefault="00D53CFA" w:rsidP="00582CD0">
      <w:pPr>
        <w:suppressAutoHyphens w:val="0"/>
        <w:autoSpaceDN/>
        <w:spacing w:before="240" w:after="12" w:line="276" w:lineRule="auto"/>
        <w:ind w:right="5"/>
        <w:jc w:val="both"/>
        <w:rPr>
          <w:rFonts w:asciiTheme="majorBidi" w:eastAsia="Arial" w:hAnsiTheme="majorBidi" w:cstheme="majorBidi"/>
          <w:b/>
          <w:color w:val="4472C4" w:themeColor="accent1"/>
          <w:sz w:val="22"/>
          <w:szCs w:val="22"/>
          <w:u w:val="single"/>
          <w:lang w:eastAsia="fr-FR"/>
        </w:rPr>
      </w:pPr>
    </w:p>
    <w:p w14:paraId="573DD004" w14:textId="77777777" w:rsidR="00762378" w:rsidRPr="001F276A" w:rsidRDefault="00762378" w:rsidP="00582CD0">
      <w:pPr>
        <w:pStyle w:val="Titre1"/>
        <w:numPr>
          <w:ilvl w:val="0"/>
          <w:numId w:val="13"/>
        </w:numPr>
        <w:spacing w:after="240" w:line="276" w:lineRule="auto"/>
      </w:pPr>
      <w:bookmarkStart w:id="1" w:name="_Toc6480598"/>
      <w:r w:rsidRPr="001F276A">
        <w:t>INFORMATIONS GÉNÉRALES</w:t>
      </w:r>
      <w:bookmarkEnd w:id="1"/>
    </w:p>
    <w:p w14:paraId="79621845" w14:textId="35DDB761" w:rsidR="00762378" w:rsidRPr="001F276A" w:rsidRDefault="00762378" w:rsidP="00582CD0">
      <w:pPr>
        <w:autoSpaceDE w:val="0"/>
        <w:spacing w:line="276" w:lineRule="auto"/>
        <w:jc w:val="both"/>
        <w:rPr>
          <w:rFonts w:eastAsia="Calibri"/>
          <w:szCs w:val="24"/>
          <w:lang w:eastAsia="en-US"/>
        </w:rPr>
      </w:pPr>
      <w:bookmarkStart w:id="2" w:name="_Hlk117530781"/>
      <w:r w:rsidRPr="001F276A">
        <w:rPr>
          <w:rFonts w:eastAsia="Calibri"/>
          <w:szCs w:val="24"/>
          <w:lang w:eastAsia="en-US"/>
        </w:rPr>
        <w:t>La Caisse N</w:t>
      </w:r>
      <w:bookmarkStart w:id="3" w:name="_GoBack"/>
      <w:bookmarkEnd w:id="3"/>
      <w:r w:rsidRPr="001F276A">
        <w:rPr>
          <w:rFonts w:eastAsia="Calibri"/>
          <w:szCs w:val="24"/>
          <w:lang w:eastAsia="en-US"/>
        </w:rPr>
        <w:t>ationale de Solidarité en Santé (CNASS) traduit la volonté du Gouvernement de la République Islamique de Mauritanie d’améliorer l’accessibilité financière des populations du secteur informel à des soins de santé de qualité et de contribuer à la couverture sanitaire universelle sur l’étendue du territoire</w:t>
      </w:r>
      <w:r w:rsidR="00DD31AB" w:rsidRPr="001F276A">
        <w:rPr>
          <w:rFonts w:eastAsia="Calibri"/>
          <w:szCs w:val="24"/>
          <w:lang w:eastAsia="en-US"/>
        </w:rPr>
        <w:t xml:space="preserve"> à l’horizon 2030</w:t>
      </w:r>
      <w:r w:rsidRPr="001F276A">
        <w:rPr>
          <w:rFonts w:eastAsia="Calibri"/>
          <w:szCs w:val="24"/>
          <w:lang w:eastAsia="en-US"/>
        </w:rPr>
        <w:t>.</w:t>
      </w:r>
    </w:p>
    <w:p w14:paraId="434A01B5" w14:textId="77777777" w:rsidR="00762378" w:rsidRPr="001F276A" w:rsidRDefault="00762378" w:rsidP="00582CD0">
      <w:pPr>
        <w:autoSpaceDE w:val="0"/>
        <w:spacing w:line="276" w:lineRule="auto"/>
        <w:jc w:val="both"/>
        <w:rPr>
          <w:rFonts w:eastAsia="Calibri"/>
          <w:szCs w:val="24"/>
          <w:lang w:eastAsia="en-US"/>
        </w:rPr>
      </w:pPr>
    </w:p>
    <w:p w14:paraId="5C048F07" w14:textId="5C59BB00" w:rsidR="00762378" w:rsidRPr="001F276A" w:rsidRDefault="00762378" w:rsidP="00582CD0">
      <w:pPr>
        <w:autoSpaceDE w:val="0"/>
        <w:spacing w:line="276" w:lineRule="auto"/>
        <w:jc w:val="both"/>
        <w:rPr>
          <w:rFonts w:eastAsia="Calibri"/>
          <w:szCs w:val="24"/>
          <w:lang w:eastAsia="en-US"/>
        </w:rPr>
      </w:pPr>
      <w:r w:rsidRPr="001F276A">
        <w:rPr>
          <w:rFonts w:eastAsia="Calibri"/>
          <w:szCs w:val="24"/>
          <w:lang w:eastAsia="en-US"/>
        </w:rPr>
        <w:t>Le principe de la solidarité en santé vise principalement l</w:t>
      </w:r>
      <w:r w:rsidR="002805F5" w:rsidRPr="001F276A">
        <w:rPr>
          <w:rFonts w:eastAsia="Calibri"/>
          <w:szCs w:val="24"/>
          <w:lang w:eastAsia="en-US"/>
        </w:rPr>
        <w:t>a population de l’économie</w:t>
      </w:r>
      <w:r w:rsidRPr="001F276A">
        <w:rPr>
          <w:rFonts w:eastAsia="Calibri"/>
          <w:szCs w:val="24"/>
          <w:lang w:eastAsia="en-US"/>
        </w:rPr>
        <w:t xml:space="preserve"> informel</w:t>
      </w:r>
      <w:r w:rsidR="002805F5" w:rsidRPr="001F276A">
        <w:rPr>
          <w:rFonts w:eastAsia="Calibri"/>
          <w:szCs w:val="24"/>
          <w:lang w:eastAsia="en-US"/>
        </w:rPr>
        <w:t>le</w:t>
      </w:r>
      <w:r w:rsidR="00130A61" w:rsidRPr="001F276A">
        <w:rPr>
          <w:rFonts w:eastAsia="Calibri"/>
          <w:szCs w:val="24"/>
          <w:lang w:eastAsia="en-US"/>
        </w:rPr>
        <w:t xml:space="preserve">, </w:t>
      </w:r>
      <w:r w:rsidRPr="001F276A">
        <w:rPr>
          <w:rFonts w:eastAsia="Calibri"/>
          <w:szCs w:val="24"/>
          <w:lang w:eastAsia="en-US"/>
        </w:rPr>
        <w:t>afin de remédier à l’une des plus grandes insuffisances des systèmes de santé, à savoir l’in</w:t>
      </w:r>
      <w:r w:rsidR="00955A36" w:rsidRPr="001F276A">
        <w:rPr>
          <w:rFonts w:eastAsia="Calibri"/>
          <w:szCs w:val="24"/>
          <w:lang w:eastAsia="en-US"/>
        </w:rPr>
        <w:t>é</w:t>
      </w:r>
      <w:r w:rsidRPr="001F276A">
        <w:rPr>
          <w:rFonts w:eastAsia="Calibri"/>
          <w:szCs w:val="24"/>
          <w:lang w:eastAsia="en-US"/>
        </w:rPr>
        <w:t>quité dans l’accès aux soins.</w:t>
      </w:r>
      <w:r w:rsidR="00B57B57" w:rsidRPr="001F276A">
        <w:rPr>
          <w:rFonts w:eastAsia="Calibri"/>
          <w:szCs w:val="24"/>
          <w:lang w:eastAsia="en-US"/>
        </w:rPr>
        <w:t xml:space="preserve"> </w:t>
      </w:r>
      <w:r w:rsidRPr="001F276A">
        <w:rPr>
          <w:rFonts w:eastAsia="Calibri"/>
          <w:szCs w:val="24"/>
          <w:lang w:eastAsia="en-US"/>
        </w:rPr>
        <w:t xml:space="preserve">La CNASS </w:t>
      </w:r>
      <w:r w:rsidR="007F4FB4" w:rsidRPr="001F276A">
        <w:rPr>
          <w:rFonts w:eastAsia="Calibri"/>
          <w:szCs w:val="24"/>
          <w:lang w:eastAsia="en-US"/>
        </w:rPr>
        <w:t>a démarré ses</w:t>
      </w:r>
      <w:r w:rsidRPr="001F276A">
        <w:rPr>
          <w:rFonts w:eastAsia="Calibri"/>
          <w:szCs w:val="24"/>
          <w:lang w:eastAsia="en-US"/>
        </w:rPr>
        <w:t xml:space="preserve"> activités, dans un premier temps, dans les zones </w:t>
      </w:r>
      <w:r w:rsidR="00B14F3A" w:rsidRPr="001F276A">
        <w:rPr>
          <w:rFonts w:eastAsia="Calibri"/>
          <w:szCs w:val="24"/>
          <w:lang w:eastAsia="en-US"/>
        </w:rPr>
        <w:t xml:space="preserve">d’intervention </w:t>
      </w:r>
      <w:r w:rsidRPr="001F276A">
        <w:rPr>
          <w:rFonts w:eastAsia="Calibri"/>
          <w:szCs w:val="24"/>
          <w:lang w:eastAsia="en-US"/>
        </w:rPr>
        <w:t>suivantes : Sebkha</w:t>
      </w:r>
      <w:r w:rsidR="00B14F3A" w:rsidRPr="001F276A">
        <w:rPr>
          <w:rFonts w:eastAsia="Calibri"/>
          <w:szCs w:val="24"/>
          <w:lang w:eastAsia="en-US"/>
        </w:rPr>
        <w:t>, Tevragh-Zeina</w:t>
      </w:r>
      <w:r w:rsidRPr="001F276A">
        <w:rPr>
          <w:rFonts w:eastAsia="Calibri"/>
          <w:szCs w:val="24"/>
          <w:lang w:eastAsia="en-US"/>
        </w:rPr>
        <w:t xml:space="preserve"> et Dar Naïm pour les Wilayas de Nouakchott ; Aleg, Boghé et Bababé pour la Wilaya du Brakna.</w:t>
      </w:r>
    </w:p>
    <w:p w14:paraId="35EFE3A6" w14:textId="77777777" w:rsidR="00762378" w:rsidRPr="001F276A" w:rsidRDefault="00762378" w:rsidP="00582CD0">
      <w:pPr>
        <w:autoSpaceDE w:val="0"/>
        <w:spacing w:line="276" w:lineRule="auto"/>
        <w:jc w:val="both"/>
        <w:rPr>
          <w:rFonts w:eastAsia="Calibri"/>
          <w:szCs w:val="24"/>
          <w:lang w:eastAsia="en-US"/>
        </w:rPr>
      </w:pPr>
    </w:p>
    <w:p w14:paraId="4EFD248E" w14:textId="1D827023" w:rsidR="00762378" w:rsidRPr="001F276A" w:rsidRDefault="00762378" w:rsidP="00582CD0">
      <w:pPr>
        <w:autoSpaceDE w:val="0"/>
        <w:spacing w:line="276" w:lineRule="auto"/>
        <w:jc w:val="both"/>
        <w:rPr>
          <w:rFonts w:eastAsia="Calibri"/>
          <w:szCs w:val="24"/>
          <w:lang w:eastAsia="en-US"/>
        </w:rPr>
      </w:pPr>
      <w:r w:rsidRPr="001F276A">
        <w:rPr>
          <w:rFonts w:eastAsia="Calibri"/>
          <w:szCs w:val="24"/>
          <w:lang w:eastAsia="en-US"/>
        </w:rPr>
        <w:t>Le 0</w:t>
      </w:r>
      <w:r w:rsidR="00A409CF">
        <w:rPr>
          <w:rFonts w:eastAsia="Calibri"/>
          <w:szCs w:val="24"/>
          <w:lang w:eastAsia="en-US"/>
        </w:rPr>
        <w:t>7</w:t>
      </w:r>
      <w:r w:rsidR="00B57B57" w:rsidRPr="001F276A">
        <w:rPr>
          <w:rFonts w:eastAsia="Calibri"/>
          <w:szCs w:val="24"/>
          <w:lang w:eastAsia="en-US"/>
        </w:rPr>
        <w:t xml:space="preserve"> </w:t>
      </w:r>
      <w:r w:rsidR="00A409CF">
        <w:rPr>
          <w:rFonts w:eastAsia="Calibri"/>
          <w:szCs w:val="24"/>
          <w:lang w:eastAsia="en-US"/>
        </w:rPr>
        <w:t>septembre</w:t>
      </w:r>
      <w:r w:rsidR="00A409CF" w:rsidRPr="001F276A">
        <w:rPr>
          <w:rFonts w:eastAsia="Calibri"/>
          <w:szCs w:val="24"/>
          <w:lang w:eastAsia="en-US"/>
        </w:rPr>
        <w:t xml:space="preserve"> </w:t>
      </w:r>
      <w:r w:rsidRPr="001F276A">
        <w:rPr>
          <w:rFonts w:eastAsia="Calibri"/>
          <w:szCs w:val="24"/>
          <w:lang w:eastAsia="en-US"/>
        </w:rPr>
        <w:t>2022, le décret portant création de la CNASS a été adopté en Conseil des ministres avec le statut d’établissement public à caractère administratif (EPA).</w:t>
      </w:r>
    </w:p>
    <w:p w14:paraId="006326AA" w14:textId="74022668" w:rsidR="006C7971" w:rsidRPr="001F276A" w:rsidRDefault="006C7971" w:rsidP="00582CD0">
      <w:pPr>
        <w:autoSpaceDE w:val="0"/>
        <w:spacing w:line="276" w:lineRule="auto"/>
        <w:jc w:val="both"/>
        <w:rPr>
          <w:rFonts w:eastAsia="Calibri"/>
          <w:szCs w:val="24"/>
          <w:lang w:eastAsia="en-US"/>
        </w:rPr>
      </w:pPr>
    </w:p>
    <w:bookmarkEnd w:id="2"/>
    <w:p w14:paraId="4D4DF64B" w14:textId="7F5297AB" w:rsidR="00762378" w:rsidRPr="001F276A" w:rsidRDefault="007D06CC" w:rsidP="00582CD0">
      <w:pPr>
        <w:spacing w:line="276" w:lineRule="auto"/>
        <w:jc w:val="both"/>
        <w:rPr>
          <w:szCs w:val="24"/>
        </w:rPr>
      </w:pPr>
      <w:r w:rsidRPr="001F276A">
        <w:rPr>
          <w:rFonts w:eastAsia="Calibri"/>
          <w:szCs w:val="24"/>
          <w:lang w:eastAsia="en-US"/>
        </w:rPr>
        <w:t xml:space="preserve">Dans le cadre de la campagne de sensibilisation initiée par la CNASS, une attention particulière est portée sur les enfants et les adolescents. Ce choix stratégique vise à exploiter le potentiel des jeunes comme agents de changement </w:t>
      </w:r>
      <w:r w:rsidR="00A409CF">
        <w:rPr>
          <w:rFonts w:eastAsia="Calibri"/>
          <w:szCs w:val="24"/>
          <w:lang w:eastAsia="en-US"/>
        </w:rPr>
        <w:t xml:space="preserve">de comportement </w:t>
      </w:r>
      <w:r w:rsidRPr="001F276A">
        <w:rPr>
          <w:rFonts w:eastAsia="Calibri"/>
          <w:szCs w:val="24"/>
          <w:lang w:eastAsia="en-US"/>
        </w:rPr>
        <w:t>au sein de leurs familles et communautés. En les informant et les sensibilisant aux enjeux de santé, nous les habilitons à devenir des influenceurs efficaces, capables de transmettre des messages clés à leurs parents et aux adultes de leur entourage. Cette approche intergénérationnelle est essentielle pour amplifier l'impact de la campagne et encourager une adhésion plus large aux services proposés par la CNASS.</w:t>
      </w:r>
    </w:p>
    <w:p w14:paraId="50713A12" w14:textId="77777777" w:rsidR="007D06CC" w:rsidRPr="001F276A" w:rsidRDefault="007D06CC" w:rsidP="00582CD0">
      <w:pPr>
        <w:spacing w:line="276" w:lineRule="auto"/>
        <w:jc w:val="both"/>
        <w:rPr>
          <w:szCs w:val="24"/>
        </w:rPr>
      </w:pPr>
      <w:bookmarkStart w:id="4" w:name="_Hlk117530901"/>
    </w:p>
    <w:p w14:paraId="42EE7742" w14:textId="3EF24E02" w:rsidR="00762378" w:rsidRDefault="00762378" w:rsidP="00582CD0">
      <w:pPr>
        <w:spacing w:line="276" w:lineRule="auto"/>
        <w:jc w:val="both"/>
        <w:rPr>
          <w:b/>
          <w:bCs/>
          <w:szCs w:val="24"/>
        </w:rPr>
      </w:pPr>
      <w:r w:rsidRPr="001F276A">
        <w:rPr>
          <w:szCs w:val="24"/>
        </w:rPr>
        <w:t>C’est dans ce cadre que la CNASS prévoit le recrutement</w:t>
      </w:r>
      <w:bookmarkEnd w:id="4"/>
      <w:r w:rsidRPr="001F276A">
        <w:rPr>
          <w:szCs w:val="24"/>
        </w:rPr>
        <w:t xml:space="preserve"> </w:t>
      </w:r>
      <w:r w:rsidRPr="001F276A">
        <w:rPr>
          <w:b/>
          <w:bCs/>
          <w:szCs w:val="24"/>
        </w:rPr>
        <w:t>d’</w:t>
      </w:r>
      <w:r w:rsidR="0065046E" w:rsidRPr="001F276A">
        <w:rPr>
          <w:b/>
          <w:bCs/>
          <w:szCs w:val="24"/>
        </w:rPr>
        <w:t>u</w:t>
      </w:r>
      <w:r w:rsidRPr="001F276A">
        <w:rPr>
          <w:b/>
          <w:bCs/>
          <w:szCs w:val="24"/>
        </w:rPr>
        <w:t xml:space="preserve">n(e) </w:t>
      </w:r>
      <w:r w:rsidR="006C7971" w:rsidRPr="001F276A">
        <w:rPr>
          <w:b/>
          <w:bCs/>
          <w:szCs w:val="24"/>
        </w:rPr>
        <w:t>consultant</w:t>
      </w:r>
      <w:r w:rsidR="007D06CC" w:rsidRPr="001F276A">
        <w:rPr>
          <w:b/>
          <w:bCs/>
          <w:szCs w:val="24"/>
        </w:rPr>
        <w:t xml:space="preserve">(e), pour l’élaboration d’un livret-BD de sensibilisation destiné aux enfants et </w:t>
      </w:r>
      <w:r w:rsidR="00A409CF">
        <w:rPr>
          <w:b/>
          <w:bCs/>
          <w:szCs w:val="24"/>
        </w:rPr>
        <w:t xml:space="preserve">aux </w:t>
      </w:r>
      <w:r w:rsidR="007D06CC" w:rsidRPr="001F276A">
        <w:rPr>
          <w:b/>
          <w:bCs/>
          <w:szCs w:val="24"/>
        </w:rPr>
        <w:t>jeunes mauritaniens</w:t>
      </w:r>
      <w:r w:rsidR="001F276A">
        <w:rPr>
          <w:b/>
          <w:bCs/>
          <w:szCs w:val="24"/>
        </w:rPr>
        <w:t>.</w:t>
      </w:r>
    </w:p>
    <w:p w14:paraId="112BE5D5" w14:textId="77777777" w:rsidR="001F276A" w:rsidRPr="001F276A" w:rsidRDefault="001F276A" w:rsidP="00582CD0">
      <w:pPr>
        <w:spacing w:line="276" w:lineRule="auto"/>
        <w:jc w:val="both"/>
        <w:rPr>
          <w:szCs w:val="24"/>
        </w:rPr>
      </w:pPr>
    </w:p>
    <w:p w14:paraId="463F47B3" w14:textId="77777777" w:rsidR="000077FD" w:rsidRPr="001F276A" w:rsidRDefault="000077FD" w:rsidP="00582CD0">
      <w:pPr>
        <w:spacing w:line="276" w:lineRule="auto"/>
        <w:jc w:val="both"/>
        <w:rPr>
          <w:szCs w:val="24"/>
          <w:lang w:eastAsia="fr-FR"/>
        </w:rPr>
      </w:pPr>
    </w:p>
    <w:p w14:paraId="77D4AC52" w14:textId="6CF43066" w:rsidR="007D06CC" w:rsidRPr="007D06CC" w:rsidRDefault="001F276A" w:rsidP="00582CD0">
      <w:pPr>
        <w:pStyle w:val="Titre1"/>
        <w:numPr>
          <w:ilvl w:val="0"/>
          <w:numId w:val="13"/>
        </w:numPr>
        <w:spacing w:after="240" w:line="276" w:lineRule="auto"/>
      </w:pPr>
      <w:bookmarkStart w:id="5" w:name="_Toc6480608"/>
      <w:r w:rsidRPr="001F276A">
        <w:t>OBJECTIF DE LA PRESTATION</w:t>
      </w:r>
    </w:p>
    <w:p w14:paraId="34E3D0C8" w14:textId="655AE0F8" w:rsidR="007D06CC" w:rsidRPr="007D06CC" w:rsidRDefault="007D06CC" w:rsidP="00582CD0">
      <w:pPr>
        <w:suppressAutoHyphens w:val="0"/>
        <w:autoSpaceDN/>
        <w:spacing w:before="100" w:beforeAutospacing="1" w:after="100" w:afterAutospacing="1"/>
        <w:jc w:val="both"/>
        <w:rPr>
          <w:szCs w:val="24"/>
          <w:lang w:val="fr-BE" w:eastAsia="fr-BE"/>
        </w:rPr>
      </w:pPr>
      <w:r w:rsidRPr="007D06CC">
        <w:rPr>
          <w:szCs w:val="24"/>
          <w:lang w:val="fr-BE" w:eastAsia="fr-BE"/>
        </w:rPr>
        <w:t xml:space="preserve">Développer un contenu attractif et éducatif qui réponde aux besoins </w:t>
      </w:r>
      <w:r w:rsidR="001F276A" w:rsidRPr="001F276A">
        <w:rPr>
          <w:szCs w:val="24"/>
          <w:lang w:val="fr-BE" w:eastAsia="fr-BE"/>
        </w:rPr>
        <w:t xml:space="preserve">pour la </w:t>
      </w:r>
      <w:r w:rsidRPr="007D06CC">
        <w:rPr>
          <w:szCs w:val="24"/>
          <w:lang w:val="fr-BE" w:eastAsia="fr-BE"/>
        </w:rPr>
        <w:t xml:space="preserve">sensibilisation </w:t>
      </w:r>
      <w:r w:rsidR="001F276A" w:rsidRPr="001F276A">
        <w:rPr>
          <w:szCs w:val="24"/>
          <w:lang w:val="fr-BE" w:eastAsia="fr-BE"/>
        </w:rPr>
        <w:t xml:space="preserve">des enfants, </w:t>
      </w:r>
      <w:r w:rsidRPr="007D06CC">
        <w:rPr>
          <w:szCs w:val="24"/>
          <w:lang w:val="fr-BE" w:eastAsia="fr-BE"/>
        </w:rPr>
        <w:t>des jeunes et de leurs parents.</w:t>
      </w:r>
    </w:p>
    <w:p w14:paraId="22CD6066" w14:textId="77777777" w:rsidR="007D06CC" w:rsidRPr="007D06CC" w:rsidRDefault="007D06CC" w:rsidP="00582CD0">
      <w:pPr>
        <w:suppressAutoHyphens w:val="0"/>
        <w:autoSpaceDN/>
        <w:spacing w:before="100" w:beforeAutospacing="1" w:after="100" w:afterAutospacing="1"/>
        <w:jc w:val="both"/>
        <w:rPr>
          <w:szCs w:val="24"/>
          <w:lang w:val="fr-BE" w:eastAsia="fr-BE"/>
        </w:rPr>
      </w:pPr>
      <w:r w:rsidRPr="007D06CC">
        <w:rPr>
          <w:szCs w:val="24"/>
          <w:lang w:val="fr-BE" w:eastAsia="fr-BE"/>
        </w:rPr>
        <w:lastRenderedPageBreak/>
        <w:t>Présenter les services de la CNASS et encourager l'adhésion à travers une communication efficace et adaptée.</w:t>
      </w:r>
    </w:p>
    <w:p w14:paraId="3BF7F76E" w14:textId="39838B3D" w:rsidR="007D06CC" w:rsidRPr="007D06CC" w:rsidRDefault="00BB2F14" w:rsidP="00582CD0">
      <w:pPr>
        <w:pStyle w:val="Titre1"/>
        <w:numPr>
          <w:ilvl w:val="0"/>
          <w:numId w:val="13"/>
        </w:numPr>
        <w:spacing w:after="240" w:line="276" w:lineRule="auto"/>
        <w:rPr>
          <w:lang w:eastAsia="fr-BE"/>
        </w:rPr>
      </w:pPr>
      <w:r>
        <w:t xml:space="preserve">TACHES ET RESPONSABILITES DU CONSULTANT(E) </w:t>
      </w:r>
    </w:p>
    <w:p w14:paraId="28CBF8EA" w14:textId="67647338" w:rsidR="00BB2F14" w:rsidRPr="00BB2F14" w:rsidRDefault="00BB2F14" w:rsidP="00582CD0">
      <w:pPr>
        <w:suppressAutoHyphens w:val="0"/>
        <w:autoSpaceDN/>
        <w:spacing w:before="100" w:beforeAutospacing="1" w:after="100" w:afterAutospacing="1"/>
        <w:jc w:val="both"/>
        <w:rPr>
          <w:szCs w:val="24"/>
          <w:lang w:val="fr-BE" w:eastAsia="fr-BE"/>
        </w:rPr>
      </w:pPr>
      <w:r w:rsidRPr="00BB2F14">
        <w:rPr>
          <w:szCs w:val="24"/>
          <w:lang w:val="fr-BE" w:eastAsia="fr-BE"/>
        </w:rPr>
        <w:t>Le consultant aura pour mission l’exécution des tâches suivantes :</w:t>
      </w:r>
    </w:p>
    <w:p w14:paraId="2C886EF4" w14:textId="7F376578" w:rsidR="00BB2F14" w:rsidRDefault="00A409CF" w:rsidP="00582CD0">
      <w:pPr>
        <w:pStyle w:val="Paragraphedeliste"/>
        <w:numPr>
          <w:ilvl w:val="0"/>
          <w:numId w:val="31"/>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Élaboration</w:t>
      </w:r>
      <w:r w:rsidR="00BB2F14">
        <w:rPr>
          <w:rFonts w:ascii="Times New Roman" w:hAnsi="Times New Roman"/>
          <w:sz w:val="24"/>
          <w:szCs w:val="24"/>
          <w:lang w:val="fr-BE" w:eastAsia="fr-BE"/>
        </w:rPr>
        <w:t xml:space="preserve"> d’une note de cadre pour définir clairement, les cibles, les messages </w:t>
      </w:r>
      <w:r w:rsidR="00365551">
        <w:rPr>
          <w:rFonts w:ascii="Times New Roman" w:hAnsi="Times New Roman"/>
          <w:sz w:val="24"/>
          <w:szCs w:val="24"/>
          <w:lang w:val="fr-BE" w:eastAsia="fr-BE"/>
        </w:rPr>
        <w:t>à</w:t>
      </w:r>
      <w:r w:rsidR="00BB2F14">
        <w:rPr>
          <w:rFonts w:ascii="Times New Roman" w:hAnsi="Times New Roman"/>
          <w:sz w:val="24"/>
          <w:szCs w:val="24"/>
          <w:lang w:val="fr-BE" w:eastAsia="fr-BE"/>
        </w:rPr>
        <w:t xml:space="preserve"> véhiculer, les modalités etc</w:t>
      </w:r>
      <w:r>
        <w:rPr>
          <w:rFonts w:ascii="Times New Roman" w:hAnsi="Times New Roman"/>
          <w:sz w:val="24"/>
          <w:szCs w:val="24"/>
          <w:lang w:val="fr-BE" w:eastAsia="fr-BE"/>
        </w:rPr>
        <w:t>.</w:t>
      </w:r>
      <w:r w:rsidR="00BB2F14">
        <w:rPr>
          <w:rFonts w:ascii="Times New Roman" w:hAnsi="Times New Roman"/>
          <w:sz w:val="24"/>
          <w:szCs w:val="24"/>
          <w:lang w:val="fr-BE" w:eastAsia="fr-BE"/>
        </w:rPr>
        <w:t> ;</w:t>
      </w:r>
    </w:p>
    <w:p w14:paraId="3914496C" w14:textId="3959290B" w:rsidR="002E6BDF" w:rsidRPr="002E6BDF" w:rsidRDefault="007D06CC" w:rsidP="00582CD0">
      <w:pPr>
        <w:pStyle w:val="Paragraphedeliste"/>
        <w:numPr>
          <w:ilvl w:val="0"/>
          <w:numId w:val="31"/>
        </w:numPr>
        <w:suppressAutoHyphens w:val="0"/>
        <w:autoSpaceDN/>
        <w:spacing w:before="100" w:beforeAutospacing="1" w:after="100" w:afterAutospacing="1"/>
        <w:jc w:val="both"/>
        <w:rPr>
          <w:rFonts w:ascii="Times New Roman" w:hAnsi="Times New Roman"/>
          <w:sz w:val="24"/>
          <w:szCs w:val="24"/>
          <w:lang w:val="fr-BE" w:eastAsia="fr-BE"/>
        </w:rPr>
      </w:pPr>
      <w:r w:rsidRPr="002E6BDF">
        <w:rPr>
          <w:rFonts w:ascii="Times New Roman" w:hAnsi="Times New Roman"/>
          <w:sz w:val="24"/>
          <w:szCs w:val="24"/>
          <w:lang w:val="fr-BE" w:eastAsia="fr-BE"/>
        </w:rPr>
        <w:t>Conception et rédaction d’un livret</w:t>
      </w:r>
      <w:r w:rsidR="00BB2F14">
        <w:rPr>
          <w:rFonts w:ascii="Times New Roman" w:hAnsi="Times New Roman"/>
          <w:sz w:val="24"/>
          <w:szCs w:val="24"/>
          <w:lang w:val="fr-BE" w:eastAsia="fr-BE"/>
        </w:rPr>
        <w:t>-BD</w:t>
      </w:r>
      <w:r w:rsidRPr="002E6BDF">
        <w:rPr>
          <w:rFonts w:ascii="Times New Roman" w:hAnsi="Times New Roman"/>
          <w:sz w:val="24"/>
          <w:szCs w:val="24"/>
          <w:lang w:val="fr-BE" w:eastAsia="fr-BE"/>
        </w:rPr>
        <w:t xml:space="preserve"> de 36 pages</w:t>
      </w:r>
      <w:r w:rsidR="00BB2F14">
        <w:rPr>
          <w:rFonts w:ascii="Times New Roman" w:hAnsi="Times New Roman"/>
          <w:sz w:val="24"/>
          <w:szCs w:val="24"/>
          <w:lang w:val="fr-BE" w:eastAsia="fr-BE"/>
        </w:rPr>
        <w:t>,</w:t>
      </w:r>
      <w:r w:rsidRPr="002E6BDF">
        <w:rPr>
          <w:rFonts w:ascii="Times New Roman" w:hAnsi="Times New Roman"/>
          <w:sz w:val="24"/>
          <w:szCs w:val="24"/>
          <w:lang w:val="fr-BE" w:eastAsia="fr-BE"/>
        </w:rPr>
        <w:t xml:space="preserve"> incluant textes et illustrations</w:t>
      </w:r>
      <w:r w:rsidR="002E6BDF">
        <w:rPr>
          <w:rFonts w:ascii="Times New Roman" w:hAnsi="Times New Roman"/>
          <w:sz w:val="24"/>
          <w:szCs w:val="24"/>
          <w:lang w:val="fr-BE" w:eastAsia="fr-BE"/>
        </w:rPr>
        <w:t> ;</w:t>
      </w:r>
    </w:p>
    <w:p w14:paraId="2F473550" w14:textId="1A6CF59D" w:rsidR="002E6BDF" w:rsidRPr="002E6BDF" w:rsidRDefault="00BB2F14" w:rsidP="00582CD0">
      <w:pPr>
        <w:pStyle w:val="Paragraphedeliste"/>
        <w:numPr>
          <w:ilvl w:val="0"/>
          <w:numId w:val="31"/>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C</w:t>
      </w:r>
      <w:r w:rsidR="007D06CC" w:rsidRPr="002E6BDF">
        <w:rPr>
          <w:rFonts w:ascii="Times New Roman" w:hAnsi="Times New Roman"/>
          <w:sz w:val="24"/>
          <w:szCs w:val="24"/>
          <w:lang w:val="fr-BE" w:eastAsia="fr-BE"/>
        </w:rPr>
        <w:t>onception du contenu</w:t>
      </w:r>
      <w:r>
        <w:rPr>
          <w:rFonts w:ascii="Times New Roman" w:hAnsi="Times New Roman"/>
          <w:sz w:val="24"/>
          <w:szCs w:val="24"/>
          <w:lang w:val="fr-BE" w:eastAsia="fr-BE"/>
        </w:rPr>
        <w:t xml:space="preserve"> avec l’u</w:t>
      </w:r>
      <w:r w:rsidRPr="00BB2F14">
        <w:rPr>
          <w:rFonts w:ascii="Times New Roman" w:hAnsi="Times New Roman"/>
          <w:sz w:val="24"/>
          <w:szCs w:val="24"/>
          <w:lang w:val="fr-BE" w:eastAsia="fr-BE"/>
        </w:rPr>
        <w:t>tilisation d'une méthodologie participative</w:t>
      </w:r>
      <w:r>
        <w:rPr>
          <w:rFonts w:ascii="Times New Roman" w:hAnsi="Times New Roman"/>
          <w:sz w:val="24"/>
          <w:szCs w:val="24"/>
          <w:lang w:val="fr-BE" w:eastAsia="fr-BE"/>
        </w:rPr>
        <w:t xml:space="preserve"> ;</w:t>
      </w:r>
    </w:p>
    <w:p w14:paraId="6A6B430C" w14:textId="0BE23D9E" w:rsidR="007D06CC" w:rsidRDefault="00BB2F14" w:rsidP="00582CD0">
      <w:pPr>
        <w:pStyle w:val="Paragraphedeliste"/>
        <w:numPr>
          <w:ilvl w:val="0"/>
          <w:numId w:val="31"/>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A</w:t>
      </w:r>
      <w:r w:rsidR="007D06CC" w:rsidRPr="002E6BDF">
        <w:rPr>
          <w:rFonts w:ascii="Times New Roman" w:hAnsi="Times New Roman"/>
          <w:sz w:val="24"/>
          <w:szCs w:val="24"/>
          <w:lang w:val="fr-BE" w:eastAsia="fr-BE"/>
        </w:rPr>
        <w:t xml:space="preserve">daptation </w:t>
      </w:r>
      <w:r>
        <w:rPr>
          <w:rFonts w:ascii="Times New Roman" w:hAnsi="Times New Roman"/>
          <w:sz w:val="24"/>
          <w:szCs w:val="24"/>
          <w:lang w:val="fr-BE" w:eastAsia="fr-BE"/>
        </w:rPr>
        <w:t xml:space="preserve">du livret final </w:t>
      </w:r>
      <w:r w:rsidR="007D06CC" w:rsidRPr="002E6BDF">
        <w:rPr>
          <w:rFonts w:ascii="Times New Roman" w:hAnsi="Times New Roman"/>
          <w:sz w:val="24"/>
          <w:szCs w:val="24"/>
          <w:lang w:val="fr-BE" w:eastAsia="fr-BE"/>
        </w:rPr>
        <w:t>dans d'autres langues nationales</w:t>
      </w:r>
      <w:r>
        <w:rPr>
          <w:rFonts w:ascii="Times New Roman" w:hAnsi="Times New Roman"/>
          <w:sz w:val="24"/>
          <w:szCs w:val="24"/>
          <w:lang w:val="fr-BE" w:eastAsia="fr-BE"/>
        </w:rPr>
        <w:t xml:space="preserve"> (</w:t>
      </w:r>
      <w:r w:rsidR="00A409CF">
        <w:rPr>
          <w:rFonts w:ascii="Times New Roman" w:hAnsi="Times New Roman"/>
          <w:sz w:val="24"/>
          <w:szCs w:val="24"/>
          <w:lang w:val="fr-BE" w:eastAsia="fr-BE"/>
        </w:rPr>
        <w:t xml:space="preserve">en arabe au </w:t>
      </w:r>
      <w:r>
        <w:rPr>
          <w:rFonts w:ascii="Times New Roman" w:hAnsi="Times New Roman"/>
          <w:sz w:val="24"/>
          <w:szCs w:val="24"/>
          <w:lang w:val="fr-BE" w:eastAsia="fr-BE"/>
        </w:rPr>
        <w:t xml:space="preserve">minimum, </w:t>
      </w:r>
      <w:r w:rsidR="00A409CF">
        <w:rPr>
          <w:rFonts w:ascii="Times New Roman" w:hAnsi="Times New Roman"/>
          <w:sz w:val="24"/>
          <w:szCs w:val="24"/>
          <w:lang w:val="fr-BE" w:eastAsia="fr-BE"/>
        </w:rPr>
        <w:t xml:space="preserve">la traduction des textes </w:t>
      </w:r>
      <w:r>
        <w:rPr>
          <w:rFonts w:ascii="Times New Roman" w:hAnsi="Times New Roman"/>
          <w:sz w:val="24"/>
          <w:szCs w:val="24"/>
          <w:lang w:val="fr-BE" w:eastAsia="fr-BE"/>
        </w:rPr>
        <w:t xml:space="preserve">étant </w:t>
      </w:r>
      <w:r w:rsidR="00A409CF">
        <w:rPr>
          <w:rFonts w:ascii="Times New Roman" w:hAnsi="Times New Roman"/>
          <w:sz w:val="24"/>
          <w:szCs w:val="24"/>
          <w:lang w:val="fr-BE" w:eastAsia="fr-BE"/>
        </w:rPr>
        <w:t xml:space="preserve">de </w:t>
      </w:r>
      <w:r>
        <w:rPr>
          <w:rFonts w:ascii="Times New Roman" w:hAnsi="Times New Roman"/>
          <w:sz w:val="24"/>
          <w:szCs w:val="24"/>
          <w:lang w:val="fr-BE" w:eastAsia="fr-BE"/>
        </w:rPr>
        <w:t>la responsabilité de la CNASS)</w:t>
      </w:r>
      <w:r w:rsidR="002E6BDF">
        <w:rPr>
          <w:rFonts w:ascii="Times New Roman" w:hAnsi="Times New Roman"/>
          <w:sz w:val="24"/>
          <w:szCs w:val="24"/>
          <w:lang w:val="fr-BE" w:eastAsia="fr-BE"/>
        </w:rPr>
        <w:t> ;</w:t>
      </w:r>
    </w:p>
    <w:p w14:paraId="1F63DDC0" w14:textId="39BF7BD2" w:rsidR="00BB2F14" w:rsidRDefault="00BB2F14" w:rsidP="00582CD0">
      <w:pPr>
        <w:pStyle w:val="Paragraphedeliste"/>
        <w:numPr>
          <w:ilvl w:val="0"/>
          <w:numId w:val="31"/>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 xml:space="preserve">Production d’une capsule vidéo entre 30 et 60 secondes, se basant sur le livret-BD </w:t>
      </w:r>
      <w:r w:rsidR="00F154D7">
        <w:rPr>
          <w:rFonts w:ascii="Times New Roman" w:hAnsi="Times New Roman"/>
          <w:sz w:val="24"/>
          <w:szCs w:val="24"/>
          <w:lang w:val="fr-BE" w:eastAsia="fr-BE"/>
        </w:rPr>
        <w:t>élaboré</w:t>
      </w:r>
      <w:r w:rsidR="00A409CF">
        <w:rPr>
          <w:rFonts w:ascii="Times New Roman" w:hAnsi="Times New Roman"/>
          <w:sz w:val="24"/>
          <w:szCs w:val="24"/>
          <w:lang w:val="fr-BE" w:eastAsia="fr-BE"/>
        </w:rPr>
        <w:t>.</w:t>
      </w:r>
    </w:p>
    <w:p w14:paraId="5375FCAE" w14:textId="4CF96EE0" w:rsidR="00365551" w:rsidRPr="00365551" w:rsidRDefault="00365551" w:rsidP="00582CD0">
      <w:pPr>
        <w:suppressAutoHyphens w:val="0"/>
        <w:autoSpaceDN/>
        <w:spacing w:before="100" w:beforeAutospacing="1" w:after="100" w:afterAutospacing="1"/>
        <w:jc w:val="both"/>
        <w:rPr>
          <w:szCs w:val="24"/>
          <w:lang w:val="fr-BE" w:eastAsia="fr-BE"/>
        </w:rPr>
      </w:pPr>
      <w:r w:rsidRPr="00582CD0">
        <w:rPr>
          <w:b/>
          <w:bCs/>
          <w:szCs w:val="24"/>
          <w:u w:val="single"/>
          <w:lang w:val="fr-BE" w:eastAsia="fr-BE"/>
        </w:rPr>
        <w:t>N</w:t>
      </w:r>
      <w:r w:rsidR="00A409CF" w:rsidRPr="00582CD0">
        <w:rPr>
          <w:b/>
          <w:bCs/>
          <w:szCs w:val="24"/>
          <w:u w:val="single"/>
          <w:lang w:val="fr-BE" w:eastAsia="fr-BE"/>
        </w:rPr>
        <w:t>.</w:t>
      </w:r>
      <w:r w:rsidRPr="00582CD0">
        <w:rPr>
          <w:b/>
          <w:bCs/>
          <w:szCs w:val="24"/>
          <w:u w:val="single"/>
          <w:lang w:val="fr-BE" w:eastAsia="fr-BE"/>
        </w:rPr>
        <w:t>B</w:t>
      </w:r>
      <w:r w:rsidR="00A409CF">
        <w:rPr>
          <w:szCs w:val="24"/>
          <w:lang w:val="fr-BE" w:eastAsia="fr-BE"/>
        </w:rPr>
        <w:t>.</w:t>
      </w:r>
      <w:r w:rsidRPr="00365551">
        <w:rPr>
          <w:szCs w:val="24"/>
          <w:lang w:val="fr-BE" w:eastAsia="fr-BE"/>
        </w:rPr>
        <w:t xml:space="preserve"> : les conceptions devront être validées par l’équipe technique de la CNASS</w:t>
      </w:r>
      <w:r w:rsidR="00A409CF">
        <w:rPr>
          <w:szCs w:val="24"/>
          <w:lang w:val="fr-BE" w:eastAsia="fr-BE"/>
        </w:rPr>
        <w:t>.</w:t>
      </w:r>
    </w:p>
    <w:p w14:paraId="3D4888C0" w14:textId="1892CE86" w:rsidR="00F154D7" w:rsidRDefault="00F154D7" w:rsidP="00582CD0">
      <w:pPr>
        <w:pStyle w:val="Titre1"/>
        <w:numPr>
          <w:ilvl w:val="0"/>
          <w:numId w:val="13"/>
        </w:numPr>
        <w:rPr>
          <w:bCs/>
        </w:rPr>
      </w:pPr>
      <w:r w:rsidRPr="00F154D7">
        <w:rPr>
          <w:bCs/>
        </w:rPr>
        <w:t>PROFIL DU CONSULTANT COMMUNICATION</w:t>
      </w:r>
    </w:p>
    <w:p w14:paraId="724C69E7" w14:textId="77777777" w:rsidR="00B342CC" w:rsidRDefault="00B342CC" w:rsidP="00582CD0">
      <w:pPr>
        <w:pStyle w:val="Text1"/>
        <w:ind w:left="0"/>
        <w:rPr>
          <w:lang w:val="fr-BE" w:eastAsia="en-US"/>
        </w:rPr>
      </w:pPr>
    </w:p>
    <w:p w14:paraId="35B4374C" w14:textId="3D90311B" w:rsidR="00F154D7" w:rsidRDefault="00B342CC" w:rsidP="00582CD0">
      <w:pPr>
        <w:pStyle w:val="Text1"/>
        <w:ind w:left="0"/>
        <w:rPr>
          <w:rFonts w:ascii="Times New Roman" w:hAnsi="Times New Roman"/>
          <w:sz w:val="24"/>
          <w:szCs w:val="24"/>
          <w:lang w:val="fr-BE" w:eastAsia="en-US"/>
        </w:rPr>
      </w:pPr>
      <w:r w:rsidRPr="00B342CC">
        <w:rPr>
          <w:rFonts w:ascii="Times New Roman" w:hAnsi="Times New Roman"/>
          <w:sz w:val="24"/>
          <w:szCs w:val="24"/>
          <w:lang w:val="fr-BE" w:eastAsia="en-US"/>
        </w:rPr>
        <w:t>Le consultant(e) doit avoir le profil suivant :</w:t>
      </w:r>
    </w:p>
    <w:p w14:paraId="3DCEC4F2" w14:textId="0BAD6A84"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 xml:space="preserve">Être </w:t>
      </w:r>
      <w:r w:rsidR="00A409CF" w:rsidRPr="00413000">
        <w:rPr>
          <w:rFonts w:ascii="Times New Roman" w:hAnsi="Times New Roman"/>
          <w:sz w:val="24"/>
          <w:szCs w:val="24"/>
          <w:lang w:val="fr-BE"/>
        </w:rPr>
        <w:t>diplômé</w:t>
      </w:r>
      <w:r w:rsidR="00A409CF">
        <w:rPr>
          <w:rFonts w:ascii="Times New Roman" w:hAnsi="Times New Roman"/>
          <w:sz w:val="24"/>
          <w:szCs w:val="24"/>
          <w:lang w:val="fr-BE"/>
        </w:rPr>
        <w:t xml:space="preserve"> d’un</w:t>
      </w:r>
      <w:r w:rsidRPr="00413000">
        <w:rPr>
          <w:rFonts w:ascii="Times New Roman" w:hAnsi="Times New Roman"/>
          <w:sz w:val="24"/>
          <w:szCs w:val="24"/>
          <w:lang w:val="fr-BE"/>
        </w:rPr>
        <w:t xml:space="preserve"> BAC+3</w:t>
      </w:r>
      <w:r w:rsidR="00A409CF">
        <w:rPr>
          <w:rFonts w:ascii="Times New Roman" w:hAnsi="Times New Roman"/>
          <w:sz w:val="24"/>
          <w:szCs w:val="24"/>
          <w:lang w:val="fr-BE"/>
        </w:rPr>
        <w:t xml:space="preserve"> au minimum</w:t>
      </w:r>
      <w:r w:rsidRPr="00413000">
        <w:rPr>
          <w:rFonts w:ascii="Times New Roman" w:hAnsi="Times New Roman"/>
          <w:sz w:val="24"/>
          <w:szCs w:val="24"/>
          <w:lang w:val="fr-BE"/>
        </w:rPr>
        <w:t xml:space="preserve"> dans </w:t>
      </w:r>
      <w:r w:rsidR="00A409CF">
        <w:rPr>
          <w:rFonts w:ascii="Times New Roman" w:hAnsi="Times New Roman"/>
          <w:sz w:val="24"/>
          <w:szCs w:val="24"/>
          <w:lang w:val="fr-BE"/>
        </w:rPr>
        <w:t>l</w:t>
      </w:r>
      <w:r w:rsidRPr="00413000">
        <w:rPr>
          <w:rFonts w:ascii="Times New Roman" w:hAnsi="Times New Roman"/>
          <w:sz w:val="24"/>
          <w:szCs w:val="24"/>
          <w:lang w:val="fr-BE"/>
        </w:rPr>
        <w:t xml:space="preserve">es métiers de l’infographie, et/ou communication média et </w:t>
      </w:r>
      <w:r w:rsidR="00582CD0" w:rsidRPr="00413000">
        <w:rPr>
          <w:rFonts w:ascii="Times New Roman" w:hAnsi="Times New Roman"/>
          <w:sz w:val="24"/>
          <w:szCs w:val="24"/>
          <w:lang w:val="fr-BE"/>
        </w:rPr>
        <w:t>digitale avec</w:t>
      </w:r>
      <w:r w:rsidRPr="00413000">
        <w:rPr>
          <w:rFonts w:ascii="Times New Roman" w:hAnsi="Times New Roman"/>
          <w:sz w:val="24"/>
          <w:szCs w:val="24"/>
          <w:lang w:val="fr-BE"/>
        </w:rPr>
        <w:t xml:space="preserve"> une bonne expérience dans la conception graphique; </w:t>
      </w:r>
    </w:p>
    <w:p w14:paraId="01298AAF" w14:textId="77777777"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Aptitude à créer des visuels attrayants et des supports éducatifs interactifs ;</w:t>
      </w:r>
    </w:p>
    <w:p w14:paraId="31BA0469" w14:textId="77777777"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 xml:space="preserve">Compétences en </w:t>
      </w:r>
      <w:r w:rsidRPr="00582CD0">
        <w:rPr>
          <w:rFonts w:ascii="Times New Roman" w:hAnsi="Times New Roman"/>
          <w:i/>
          <w:iCs/>
          <w:sz w:val="24"/>
          <w:szCs w:val="24"/>
          <w:lang w:val="fr-BE"/>
        </w:rPr>
        <w:t>storyboarding</w:t>
      </w:r>
      <w:r w:rsidRPr="00413000">
        <w:rPr>
          <w:rFonts w:ascii="Times New Roman" w:hAnsi="Times New Roman"/>
          <w:sz w:val="24"/>
          <w:szCs w:val="24"/>
          <w:lang w:val="fr-BE"/>
        </w:rPr>
        <w:t xml:space="preserve"> et en design graphique adapté aux enfants et adolescents ;</w:t>
      </w:r>
    </w:p>
    <w:p w14:paraId="484809C2" w14:textId="345AC1F0"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 xml:space="preserve">Capacité à développer des contenus pédagogiques adaptés </w:t>
      </w:r>
      <w:r w:rsidR="00A409CF">
        <w:rPr>
          <w:rFonts w:ascii="Times New Roman" w:hAnsi="Times New Roman"/>
          <w:sz w:val="24"/>
          <w:szCs w:val="24"/>
          <w:lang w:val="fr-BE"/>
        </w:rPr>
        <w:t>à</w:t>
      </w:r>
      <w:r w:rsidR="00A409CF" w:rsidRPr="00413000">
        <w:rPr>
          <w:rFonts w:ascii="Times New Roman" w:hAnsi="Times New Roman"/>
          <w:sz w:val="24"/>
          <w:szCs w:val="24"/>
          <w:lang w:val="fr-BE"/>
        </w:rPr>
        <w:t xml:space="preserve"> </w:t>
      </w:r>
      <w:r w:rsidRPr="00413000">
        <w:rPr>
          <w:rFonts w:ascii="Times New Roman" w:hAnsi="Times New Roman"/>
          <w:sz w:val="24"/>
          <w:szCs w:val="24"/>
          <w:lang w:val="fr-BE"/>
        </w:rPr>
        <w:t>différents groupes d'âge ;</w:t>
      </w:r>
    </w:p>
    <w:p w14:paraId="31F3586C" w14:textId="713BD13F"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 xml:space="preserve">Avoir au moins 3 </w:t>
      </w:r>
      <w:r w:rsidR="00582CD0">
        <w:rPr>
          <w:rFonts w:ascii="Times New Roman" w:hAnsi="Times New Roman"/>
          <w:sz w:val="24"/>
          <w:szCs w:val="24"/>
          <w:lang w:val="fr-BE"/>
        </w:rPr>
        <w:t>années</w:t>
      </w:r>
      <w:r w:rsidR="00A409CF">
        <w:rPr>
          <w:rFonts w:ascii="Times New Roman" w:hAnsi="Times New Roman"/>
          <w:sz w:val="24"/>
          <w:szCs w:val="24"/>
          <w:lang w:val="fr-BE"/>
        </w:rPr>
        <w:t xml:space="preserve"> d’</w:t>
      </w:r>
      <w:r w:rsidRPr="00413000">
        <w:rPr>
          <w:rFonts w:ascii="Times New Roman" w:hAnsi="Times New Roman"/>
          <w:sz w:val="24"/>
          <w:szCs w:val="24"/>
          <w:lang w:val="fr-BE"/>
        </w:rPr>
        <w:t xml:space="preserve">expérience </w:t>
      </w:r>
      <w:r w:rsidR="00A409CF">
        <w:rPr>
          <w:rFonts w:ascii="Times New Roman" w:hAnsi="Times New Roman"/>
          <w:sz w:val="24"/>
          <w:szCs w:val="24"/>
          <w:lang w:val="fr-BE"/>
        </w:rPr>
        <w:t>dans des travaux similaires</w:t>
      </w:r>
      <w:r w:rsidR="00365551">
        <w:rPr>
          <w:rFonts w:ascii="Times New Roman" w:hAnsi="Times New Roman"/>
          <w:sz w:val="24"/>
          <w:szCs w:val="24"/>
          <w:lang w:val="fr-BE"/>
        </w:rPr>
        <w:t xml:space="preserve"> (des productions seront demandées)</w:t>
      </w:r>
      <w:r w:rsidRPr="00413000">
        <w:rPr>
          <w:rFonts w:ascii="Times New Roman" w:hAnsi="Times New Roman"/>
          <w:sz w:val="24"/>
          <w:szCs w:val="24"/>
          <w:lang w:val="fr-BE"/>
        </w:rPr>
        <w:t xml:space="preserve"> ;</w:t>
      </w:r>
    </w:p>
    <w:p w14:paraId="4A73192A" w14:textId="7DF214E1" w:rsidR="00413000" w:rsidRPr="00413000" w:rsidRDefault="00413000" w:rsidP="00582CD0">
      <w:pPr>
        <w:pStyle w:val="Paragraphedeliste"/>
        <w:numPr>
          <w:ilvl w:val="0"/>
          <w:numId w:val="35"/>
        </w:numPr>
        <w:jc w:val="both"/>
        <w:rPr>
          <w:rFonts w:ascii="Times New Roman" w:hAnsi="Times New Roman"/>
          <w:sz w:val="24"/>
          <w:szCs w:val="24"/>
          <w:lang w:val="fr-BE"/>
        </w:rPr>
      </w:pPr>
      <w:r w:rsidRPr="00413000">
        <w:rPr>
          <w:rFonts w:ascii="Times New Roman" w:hAnsi="Times New Roman"/>
          <w:sz w:val="24"/>
          <w:szCs w:val="24"/>
          <w:lang w:val="fr-BE"/>
        </w:rPr>
        <w:t>Excellentes capacités de rédaction en Français</w:t>
      </w:r>
      <w:r w:rsidR="00A409CF">
        <w:rPr>
          <w:rFonts w:ascii="Times New Roman" w:hAnsi="Times New Roman"/>
          <w:sz w:val="24"/>
          <w:szCs w:val="24"/>
          <w:lang w:val="fr-BE"/>
        </w:rPr>
        <w:t xml:space="preserve"> et/ou en arabe.</w:t>
      </w:r>
      <w:r w:rsidRPr="00413000">
        <w:rPr>
          <w:rFonts w:ascii="Times New Roman" w:hAnsi="Times New Roman"/>
          <w:sz w:val="24"/>
          <w:szCs w:val="24"/>
          <w:lang w:val="fr-BE"/>
        </w:rPr>
        <w:t xml:space="preserve"> </w:t>
      </w:r>
    </w:p>
    <w:p w14:paraId="38FA8603" w14:textId="77777777" w:rsidR="00413000" w:rsidRPr="00B342CC" w:rsidRDefault="00413000" w:rsidP="00582CD0">
      <w:pPr>
        <w:pStyle w:val="Text1"/>
        <w:spacing w:after="0"/>
        <w:ind w:left="360"/>
        <w:rPr>
          <w:rFonts w:ascii="Times New Roman" w:hAnsi="Times New Roman"/>
          <w:sz w:val="24"/>
          <w:szCs w:val="24"/>
          <w:lang w:val="fr-BE" w:eastAsia="en-US"/>
        </w:rPr>
      </w:pPr>
    </w:p>
    <w:p w14:paraId="025E0D1A" w14:textId="572B8543" w:rsidR="00F154D7" w:rsidRPr="00F154D7" w:rsidRDefault="00BB2F14" w:rsidP="00582CD0">
      <w:pPr>
        <w:pStyle w:val="Titre1"/>
        <w:numPr>
          <w:ilvl w:val="0"/>
          <w:numId w:val="13"/>
        </w:numPr>
        <w:spacing w:after="240" w:line="276" w:lineRule="auto"/>
        <w:rPr>
          <w:bCs/>
        </w:rPr>
      </w:pPr>
      <w:r w:rsidRPr="007D06CC">
        <w:rPr>
          <w:bCs/>
        </w:rPr>
        <w:t>LIVRABLES</w:t>
      </w:r>
    </w:p>
    <w:p w14:paraId="2A08FB09" w14:textId="77777777" w:rsidR="00F154D7" w:rsidRDefault="00F154D7" w:rsidP="00582CD0">
      <w:pPr>
        <w:pStyle w:val="Paragraphedeliste"/>
        <w:numPr>
          <w:ilvl w:val="0"/>
          <w:numId w:val="33"/>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Une note de cadrage ;</w:t>
      </w:r>
    </w:p>
    <w:p w14:paraId="43A4F866" w14:textId="71461E65" w:rsidR="00BB2F14" w:rsidRPr="00BB2F14" w:rsidRDefault="007D06CC" w:rsidP="00582CD0">
      <w:pPr>
        <w:pStyle w:val="Paragraphedeliste"/>
        <w:numPr>
          <w:ilvl w:val="0"/>
          <w:numId w:val="33"/>
        </w:numPr>
        <w:suppressAutoHyphens w:val="0"/>
        <w:autoSpaceDN/>
        <w:spacing w:before="100" w:beforeAutospacing="1" w:after="100" w:afterAutospacing="1"/>
        <w:jc w:val="both"/>
        <w:rPr>
          <w:rFonts w:ascii="Times New Roman" w:hAnsi="Times New Roman"/>
          <w:sz w:val="24"/>
          <w:szCs w:val="24"/>
          <w:lang w:val="fr-BE" w:eastAsia="fr-BE"/>
        </w:rPr>
      </w:pPr>
      <w:r w:rsidRPr="00BB2F14">
        <w:rPr>
          <w:rFonts w:ascii="Times New Roman" w:hAnsi="Times New Roman"/>
          <w:sz w:val="24"/>
          <w:szCs w:val="24"/>
          <w:lang w:val="fr-BE" w:eastAsia="fr-BE"/>
        </w:rPr>
        <w:t>Un livret</w:t>
      </w:r>
      <w:r w:rsidR="00BB2F14">
        <w:rPr>
          <w:rFonts w:ascii="Times New Roman" w:hAnsi="Times New Roman"/>
          <w:sz w:val="24"/>
          <w:szCs w:val="24"/>
          <w:lang w:val="fr-BE" w:eastAsia="fr-BE"/>
        </w:rPr>
        <w:t>-BD</w:t>
      </w:r>
      <w:r w:rsidRPr="00BB2F14">
        <w:rPr>
          <w:rFonts w:ascii="Times New Roman" w:hAnsi="Times New Roman"/>
          <w:sz w:val="24"/>
          <w:szCs w:val="24"/>
          <w:lang w:val="fr-BE" w:eastAsia="fr-BE"/>
        </w:rPr>
        <w:t xml:space="preserve"> de sensibilisation</w:t>
      </w:r>
      <w:r w:rsidRPr="00BB2F14">
        <w:rPr>
          <w:szCs w:val="24"/>
          <w:lang w:val="fr-BE" w:eastAsia="fr-BE"/>
        </w:rPr>
        <w:t xml:space="preserve"> </w:t>
      </w:r>
      <w:r w:rsidRPr="00582CD0">
        <w:rPr>
          <w:rFonts w:ascii="Times New Roman" w:hAnsi="Times New Roman"/>
          <w:sz w:val="24"/>
          <w:szCs w:val="24"/>
          <w:lang w:val="fr-BE" w:eastAsia="fr-BE"/>
        </w:rPr>
        <w:t>en format numérique</w:t>
      </w:r>
      <w:r w:rsidR="00BB2F14">
        <w:rPr>
          <w:szCs w:val="24"/>
          <w:lang w:val="fr-BE" w:eastAsia="fr-BE"/>
        </w:rPr>
        <w:t> ;</w:t>
      </w:r>
    </w:p>
    <w:p w14:paraId="276D81F8" w14:textId="1D0D9D68" w:rsidR="00BB2F14" w:rsidRDefault="007D06CC" w:rsidP="00582CD0">
      <w:pPr>
        <w:pStyle w:val="Paragraphedeliste"/>
        <w:numPr>
          <w:ilvl w:val="0"/>
          <w:numId w:val="33"/>
        </w:numPr>
        <w:suppressAutoHyphens w:val="0"/>
        <w:autoSpaceDN/>
        <w:spacing w:before="100" w:beforeAutospacing="1" w:after="100" w:afterAutospacing="1"/>
        <w:jc w:val="both"/>
        <w:rPr>
          <w:rFonts w:ascii="Times New Roman" w:hAnsi="Times New Roman"/>
          <w:sz w:val="24"/>
          <w:szCs w:val="24"/>
          <w:lang w:val="fr-BE" w:eastAsia="fr-BE"/>
        </w:rPr>
      </w:pPr>
      <w:r w:rsidRPr="00BB2F14">
        <w:rPr>
          <w:rFonts w:ascii="Times New Roman" w:hAnsi="Times New Roman"/>
          <w:sz w:val="24"/>
          <w:szCs w:val="24"/>
          <w:lang w:val="fr-BE" w:eastAsia="fr-BE"/>
        </w:rPr>
        <w:t>Les fichiers sources en haute résolution pour chaque illustration et texte</w:t>
      </w:r>
      <w:r w:rsidR="00BB2F14">
        <w:rPr>
          <w:rFonts w:ascii="Times New Roman" w:hAnsi="Times New Roman"/>
          <w:sz w:val="24"/>
          <w:szCs w:val="24"/>
          <w:lang w:val="fr-BE" w:eastAsia="fr-BE"/>
        </w:rPr>
        <w:t> ;</w:t>
      </w:r>
    </w:p>
    <w:p w14:paraId="26AA0134" w14:textId="53B9FD03" w:rsidR="00BB2F14" w:rsidRPr="00BB2F14" w:rsidRDefault="00BB2F14" w:rsidP="00582CD0">
      <w:pPr>
        <w:pStyle w:val="Paragraphedeliste"/>
        <w:numPr>
          <w:ilvl w:val="0"/>
          <w:numId w:val="33"/>
        </w:numPr>
        <w:suppressAutoHyphens w:val="0"/>
        <w:autoSpaceDN/>
        <w:spacing w:before="100" w:beforeAutospacing="1" w:after="100" w:afterAutospacing="1"/>
        <w:jc w:val="both"/>
        <w:rPr>
          <w:rFonts w:ascii="Times New Roman" w:hAnsi="Times New Roman"/>
          <w:sz w:val="24"/>
          <w:szCs w:val="24"/>
          <w:lang w:val="fr-BE" w:eastAsia="fr-BE"/>
        </w:rPr>
      </w:pPr>
      <w:r>
        <w:rPr>
          <w:rFonts w:ascii="Times New Roman" w:hAnsi="Times New Roman"/>
          <w:sz w:val="24"/>
          <w:szCs w:val="24"/>
          <w:lang w:val="fr-BE" w:eastAsia="fr-BE"/>
        </w:rPr>
        <w:t xml:space="preserve">Une capsule vidéo </w:t>
      </w:r>
      <w:r w:rsidR="00A409CF">
        <w:rPr>
          <w:rFonts w:ascii="Times New Roman" w:hAnsi="Times New Roman"/>
          <w:sz w:val="24"/>
          <w:szCs w:val="24"/>
          <w:lang w:val="fr-BE" w:eastAsia="fr-BE"/>
        </w:rPr>
        <w:t>basée</w:t>
      </w:r>
      <w:r w:rsidR="00F154D7">
        <w:rPr>
          <w:rFonts w:ascii="Times New Roman" w:hAnsi="Times New Roman"/>
          <w:sz w:val="24"/>
          <w:szCs w:val="24"/>
          <w:lang w:val="fr-BE" w:eastAsia="fr-BE"/>
        </w:rPr>
        <w:t xml:space="preserve"> sur le livret-BD ;</w:t>
      </w:r>
    </w:p>
    <w:p w14:paraId="114EBBF6" w14:textId="56A7EDFF" w:rsidR="007D06CC" w:rsidRPr="00BB2F14" w:rsidRDefault="007D06CC" w:rsidP="00582CD0">
      <w:pPr>
        <w:pStyle w:val="Paragraphedeliste"/>
        <w:numPr>
          <w:ilvl w:val="0"/>
          <w:numId w:val="33"/>
        </w:numPr>
        <w:suppressAutoHyphens w:val="0"/>
        <w:autoSpaceDN/>
        <w:spacing w:before="100" w:beforeAutospacing="1" w:after="100" w:afterAutospacing="1"/>
        <w:jc w:val="both"/>
        <w:rPr>
          <w:rFonts w:ascii="Times New Roman" w:hAnsi="Times New Roman"/>
          <w:sz w:val="24"/>
          <w:szCs w:val="24"/>
          <w:lang w:val="fr-BE" w:eastAsia="fr-BE"/>
        </w:rPr>
      </w:pPr>
      <w:r w:rsidRPr="00BB2F14">
        <w:rPr>
          <w:rFonts w:ascii="Times New Roman" w:hAnsi="Times New Roman"/>
          <w:sz w:val="24"/>
          <w:szCs w:val="24"/>
          <w:lang w:val="fr-BE" w:eastAsia="fr-BE"/>
        </w:rPr>
        <w:t>Un rapport final incluant le processus de conception</w:t>
      </w:r>
      <w:r w:rsidR="00A409CF">
        <w:rPr>
          <w:rFonts w:ascii="Times New Roman" w:hAnsi="Times New Roman"/>
          <w:sz w:val="24"/>
          <w:szCs w:val="24"/>
          <w:lang w:val="fr-BE" w:eastAsia="fr-BE"/>
        </w:rPr>
        <w:t>.</w:t>
      </w:r>
    </w:p>
    <w:p w14:paraId="516C4788" w14:textId="77777777" w:rsidR="00B342CC" w:rsidRPr="00B342CC" w:rsidRDefault="00B342CC" w:rsidP="00582CD0">
      <w:pPr>
        <w:pStyle w:val="Titre1"/>
        <w:numPr>
          <w:ilvl w:val="0"/>
          <w:numId w:val="13"/>
        </w:numPr>
        <w:spacing w:after="240" w:line="276" w:lineRule="auto"/>
        <w:rPr>
          <w:bCs/>
          <w:lang w:eastAsia="fr-BE"/>
        </w:rPr>
      </w:pPr>
      <w:r w:rsidRPr="00B342CC">
        <w:rPr>
          <w:bCs/>
          <w:lang w:eastAsia="fr-BE"/>
        </w:rPr>
        <w:lastRenderedPageBreak/>
        <w:t>LIEU ET DUREE DE LA CONSULTATION</w:t>
      </w:r>
    </w:p>
    <w:p w14:paraId="122C61A1" w14:textId="5E42131C" w:rsidR="007D06CC" w:rsidRPr="007D06CC" w:rsidRDefault="00B342CC" w:rsidP="00582CD0">
      <w:pPr>
        <w:suppressAutoHyphens w:val="0"/>
        <w:autoSpaceDN/>
        <w:spacing w:before="100" w:beforeAutospacing="1" w:after="100" w:afterAutospacing="1"/>
        <w:jc w:val="both"/>
        <w:rPr>
          <w:szCs w:val="24"/>
          <w:lang w:val="fr-BE" w:eastAsia="fr-BE"/>
        </w:rPr>
      </w:pPr>
      <w:r>
        <w:rPr>
          <w:szCs w:val="24"/>
          <w:lang w:val="fr-BE" w:eastAsia="fr-BE"/>
        </w:rPr>
        <w:t>La d</w:t>
      </w:r>
      <w:r w:rsidR="007D06CC" w:rsidRPr="007D06CC">
        <w:rPr>
          <w:szCs w:val="24"/>
          <w:lang w:val="fr-BE" w:eastAsia="fr-BE"/>
        </w:rPr>
        <w:t xml:space="preserve">urée totale du </w:t>
      </w:r>
      <w:r w:rsidRPr="007D06CC">
        <w:rPr>
          <w:szCs w:val="24"/>
          <w:lang w:val="fr-BE" w:eastAsia="fr-BE"/>
        </w:rPr>
        <w:t>projet</w:t>
      </w:r>
      <w:r w:rsidR="00A409CF">
        <w:rPr>
          <w:szCs w:val="24"/>
          <w:lang w:val="fr-BE" w:eastAsia="fr-BE"/>
        </w:rPr>
        <w:t xml:space="preserve"> doit être inferieure a trois mois</w:t>
      </w:r>
      <w:r>
        <w:rPr>
          <w:szCs w:val="24"/>
          <w:lang w:val="fr-BE" w:eastAsia="fr-BE"/>
        </w:rPr>
        <w:t xml:space="preserve"> </w:t>
      </w:r>
      <w:r w:rsidR="007D06CC" w:rsidRPr="007D06CC">
        <w:rPr>
          <w:szCs w:val="24"/>
          <w:lang w:val="fr-BE" w:eastAsia="fr-BE"/>
        </w:rPr>
        <w:t>à partir de la date de signature du contrat</w:t>
      </w:r>
      <w:r w:rsidR="00A409CF">
        <w:rPr>
          <w:szCs w:val="24"/>
          <w:lang w:val="fr-BE" w:eastAsia="fr-BE"/>
        </w:rPr>
        <w:t>, a</w:t>
      </w:r>
      <w:r>
        <w:rPr>
          <w:szCs w:val="24"/>
          <w:lang w:val="fr-BE" w:eastAsia="fr-BE"/>
        </w:rPr>
        <w:t xml:space="preserve">vec un nombre approximatif de jours de travail de 36 jours </w:t>
      </w:r>
    </w:p>
    <w:p w14:paraId="66E263B3" w14:textId="77777777" w:rsidR="00AA4B9F" w:rsidRPr="001F276A" w:rsidRDefault="00AA4B9F" w:rsidP="00582CD0">
      <w:pPr>
        <w:spacing w:line="276" w:lineRule="auto"/>
        <w:jc w:val="both"/>
        <w:rPr>
          <w:szCs w:val="24"/>
        </w:rPr>
      </w:pPr>
    </w:p>
    <w:bookmarkEnd w:id="0"/>
    <w:bookmarkEnd w:id="5"/>
    <w:p w14:paraId="4D288DCD" w14:textId="77777777" w:rsidR="002F4238" w:rsidRPr="001F276A" w:rsidRDefault="002F4238" w:rsidP="00582CD0">
      <w:pPr>
        <w:pStyle w:val="Text1"/>
        <w:ind w:left="0"/>
        <w:rPr>
          <w:rFonts w:ascii="Times New Roman" w:hAnsi="Times New Roman"/>
          <w:sz w:val="24"/>
          <w:szCs w:val="24"/>
          <w:lang w:eastAsia="en-US"/>
        </w:rPr>
      </w:pPr>
    </w:p>
    <w:sectPr w:rsidR="002F4238" w:rsidRPr="001F276A">
      <w:footerReference w:type="even" r:id="rId7"/>
      <w:footerReference w:type="default" r:id="rId8"/>
      <w:pgSz w:w="11913" w:h="16834"/>
      <w:pgMar w:top="1440" w:right="1440" w:bottom="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2030" w14:textId="77777777" w:rsidR="009E769C" w:rsidRDefault="009E769C">
      <w:r>
        <w:separator/>
      </w:r>
    </w:p>
  </w:endnote>
  <w:endnote w:type="continuationSeparator" w:id="0">
    <w:p w14:paraId="6FE3511A" w14:textId="77777777" w:rsidR="009E769C" w:rsidRDefault="009E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611555977"/>
      <w:docPartObj>
        <w:docPartGallery w:val="Page Numbers (Bottom of Page)"/>
        <w:docPartUnique/>
      </w:docPartObj>
    </w:sdtPr>
    <w:sdtEndPr>
      <w:rPr>
        <w:rStyle w:val="Numrodepage"/>
      </w:rPr>
    </w:sdtEndPr>
    <w:sdtContent>
      <w:p w14:paraId="6F99AD0F" w14:textId="58C7E34C" w:rsidR="00B57B57" w:rsidRDefault="00B57B57" w:rsidP="00AF15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278804" w14:textId="77777777" w:rsidR="00B57B57" w:rsidRDefault="00B57B57" w:rsidP="00B57B5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506801030"/>
      <w:docPartObj>
        <w:docPartGallery w:val="Page Numbers (Bottom of Page)"/>
        <w:docPartUnique/>
      </w:docPartObj>
    </w:sdtPr>
    <w:sdtEndPr>
      <w:rPr>
        <w:rStyle w:val="Numrodepage"/>
      </w:rPr>
    </w:sdtEndPr>
    <w:sdtContent>
      <w:p w14:paraId="6AB0DCCB" w14:textId="5638D30E" w:rsidR="00B57B57" w:rsidRDefault="00B57B57" w:rsidP="00AF15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C2F27">
          <w:rPr>
            <w:rStyle w:val="Numrodepage"/>
            <w:noProof/>
          </w:rPr>
          <w:t>1</w:t>
        </w:r>
        <w:r>
          <w:rPr>
            <w:rStyle w:val="Numrodepage"/>
          </w:rPr>
          <w:fldChar w:fldCharType="end"/>
        </w:r>
      </w:p>
    </w:sdtContent>
  </w:sdt>
  <w:p w14:paraId="26C3890C" w14:textId="533758D1" w:rsidR="000A0F76" w:rsidRDefault="000A0F76" w:rsidP="00B57B57">
    <w:pPr>
      <w:pStyle w:val="Pieddepage"/>
      <w:ind w:right="360"/>
    </w:pPr>
  </w:p>
  <w:p w14:paraId="34908EE6" w14:textId="590A5FEF" w:rsidR="00B10950" w:rsidRDefault="00B10950" w:rsidP="00B10950">
    <w:pPr>
      <w:pStyle w:val="Pieddepage"/>
      <w:rPr>
        <w:rFonts w:ascii="Times New Roman" w:hAnsi="Times New Roman"/>
        <w:b/>
        <w:sz w:val="18"/>
        <w:szCs w:val="18"/>
      </w:rPr>
    </w:pPr>
    <w:r>
      <w:rPr>
        <w:noProof/>
        <w:lang w:eastAsia="fr-FR"/>
      </w:rPr>
      <w:drawing>
        <wp:inline distT="0" distB="0" distL="0" distR="0" wp14:anchorId="6A25EF08" wp14:editId="4C4FFE2A">
          <wp:extent cx="1035635" cy="4876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787" cy="494344"/>
                  </a:xfrm>
                  <a:prstGeom prst="rect">
                    <a:avLst/>
                  </a:prstGeom>
                  <a:noFill/>
                  <a:ln>
                    <a:noFill/>
                  </a:ln>
                </pic:spPr>
              </pic:pic>
            </a:graphicData>
          </a:graphic>
        </wp:inline>
      </w:drawing>
    </w:r>
    <w:r>
      <w:rPr>
        <w:rFonts w:ascii="Times New Roman" w:hAnsi="Times New Roman"/>
        <w:b/>
        <w:sz w:val="18"/>
        <w:szCs w:val="18"/>
      </w:rPr>
      <w:t xml:space="preserve">                                                                                                           </w:t>
    </w:r>
    <w:r w:rsidR="00112B5C">
      <w:rPr>
        <w:rFonts w:ascii="Times New Roman" w:hAnsi="Times New Roman"/>
        <w:b/>
        <w:sz w:val="18"/>
        <w:szCs w:val="18"/>
      </w:rPr>
      <w:t xml:space="preserve">              </w:t>
    </w:r>
    <w:r w:rsidR="00616A94">
      <w:rPr>
        <w:rFonts w:ascii="Times New Roman" w:hAnsi="Times New Roman"/>
        <w:b/>
        <w:sz w:val="18"/>
        <w:szCs w:val="18"/>
      </w:rPr>
      <w:t xml:space="preserve">                     </w:t>
    </w:r>
    <w:r>
      <w:rPr>
        <w:rFonts w:ascii="Times New Roman" w:hAnsi="Times New Roman"/>
        <w:b/>
        <w:sz w:val="18"/>
        <w:szCs w:val="18"/>
      </w:rPr>
      <w:t xml:space="preserve">  </w:t>
    </w:r>
    <w:r>
      <w:rPr>
        <w:noProof/>
        <w:lang w:eastAsia="fr-FR"/>
      </w:rPr>
      <w:drawing>
        <wp:inline distT="0" distB="0" distL="0" distR="0" wp14:anchorId="373EBCCB" wp14:editId="7CDD9999">
          <wp:extent cx="660071" cy="441960"/>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922" cy="445877"/>
                  </a:xfrm>
                  <a:prstGeom prst="rect">
                    <a:avLst/>
                  </a:prstGeom>
                  <a:noFill/>
                  <a:ln>
                    <a:noFill/>
                  </a:ln>
                </pic:spPr>
              </pic:pic>
            </a:graphicData>
          </a:graphic>
        </wp:inline>
      </w:drawing>
    </w:r>
  </w:p>
  <w:p w14:paraId="4D8683DA" w14:textId="2EAA8B89" w:rsidR="00112B5C" w:rsidRPr="00112B5C" w:rsidRDefault="00112B5C" w:rsidP="00B10950">
    <w:pPr>
      <w:pStyle w:val="Pieddepage"/>
      <w:rPr>
        <w:rFonts w:ascii="Times New Roman" w:hAnsi="Times New Roman"/>
        <w:bCs/>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t xml:space="preserve">              </w:t>
    </w:r>
    <w:r w:rsidR="00616A94">
      <w:rPr>
        <w:rFonts w:ascii="Times New Roman" w:hAnsi="Times New Roman"/>
        <w:b/>
        <w:sz w:val="18"/>
        <w:szCs w:val="18"/>
      </w:rPr>
      <w:t xml:space="preserve">                     </w:t>
    </w:r>
    <w:r>
      <w:rPr>
        <w:rFonts w:ascii="Times New Roman" w:hAnsi="Times New Roman"/>
        <w:b/>
        <w:sz w:val="18"/>
        <w:szCs w:val="18"/>
      </w:rPr>
      <w:t xml:space="preserve"> </w:t>
    </w:r>
    <w:r w:rsidRPr="00112B5C">
      <w:rPr>
        <w:rFonts w:ascii="Times New Roman" w:hAnsi="Times New Roman"/>
        <w:bCs/>
        <w:sz w:val="18"/>
        <w:szCs w:val="18"/>
      </w:rPr>
      <w:t>Financé par l’Union</w:t>
    </w:r>
  </w:p>
  <w:p w14:paraId="73FCBC6D" w14:textId="1C66D082" w:rsidR="00112B5C" w:rsidRPr="00112B5C" w:rsidRDefault="00112B5C" w:rsidP="00B10950">
    <w:pPr>
      <w:pStyle w:val="Pieddepage"/>
      <w:rPr>
        <w:bCs/>
      </w:rPr>
    </w:pP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r>
    <w:r w:rsidRPr="00112B5C">
      <w:rPr>
        <w:rFonts w:ascii="Times New Roman" w:hAnsi="Times New Roman"/>
        <w:bCs/>
        <w:sz w:val="18"/>
        <w:szCs w:val="18"/>
      </w:rPr>
      <w:tab/>
      <w:t xml:space="preserve">              </w:t>
    </w:r>
    <w:r w:rsidR="00616A94">
      <w:rPr>
        <w:rFonts w:ascii="Times New Roman" w:hAnsi="Times New Roman"/>
        <w:bCs/>
        <w:sz w:val="18"/>
        <w:szCs w:val="18"/>
      </w:rPr>
      <w:t xml:space="preserve">                     </w:t>
    </w:r>
    <w:r w:rsidRPr="00112B5C">
      <w:rPr>
        <w:rFonts w:ascii="Times New Roman" w:hAnsi="Times New Roman"/>
        <w:bCs/>
        <w:sz w:val="18"/>
        <w:szCs w:val="18"/>
      </w:rPr>
      <w:t xml:space="preserve"> européen</w:t>
    </w:r>
  </w:p>
  <w:p w14:paraId="366D5060" w14:textId="54DC9C87" w:rsidR="000A0F76" w:rsidRPr="00112B5C" w:rsidRDefault="00B10950" w:rsidP="00112B5C">
    <w:pPr>
      <w:pStyle w:val="Pieddepage"/>
      <w:ind w:left="6481"/>
      <w:contextualSpacing/>
      <w:rPr>
        <w:sz w:val="18"/>
        <w:szCs w:val="18"/>
      </w:rPr>
    </w:pPr>
    <w:r w:rsidRPr="00B10950">
      <w:rPr>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E158" w14:textId="77777777" w:rsidR="009E769C" w:rsidRDefault="009E769C">
      <w:r>
        <w:rPr>
          <w:color w:val="000000"/>
        </w:rPr>
        <w:separator/>
      </w:r>
    </w:p>
  </w:footnote>
  <w:footnote w:type="continuationSeparator" w:id="0">
    <w:p w14:paraId="77D9E703" w14:textId="77777777" w:rsidR="009E769C" w:rsidRDefault="009E7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3CA9"/>
    <w:multiLevelType w:val="multilevel"/>
    <w:tmpl w:val="BE7AE8F4"/>
    <w:styleLink w:val="WWOutlineListStyle8"/>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6663504"/>
    <w:multiLevelType w:val="multilevel"/>
    <w:tmpl w:val="50E6EF2C"/>
    <w:styleLink w:val="WWOutlineListStyle1"/>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11E668E"/>
    <w:multiLevelType w:val="multilevel"/>
    <w:tmpl w:val="4EDCE37E"/>
    <w:styleLink w:val="WWOutlineListStyle3"/>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773878"/>
    <w:multiLevelType w:val="multilevel"/>
    <w:tmpl w:val="06125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B91F07"/>
    <w:multiLevelType w:val="multilevel"/>
    <w:tmpl w:val="02DE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64270"/>
    <w:multiLevelType w:val="multilevel"/>
    <w:tmpl w:val="E4A65A46"/>
    <w:styleLink w:val="WWOutlineListStyle"/>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BF058B1"/>
    <w:multiLevelType w:val="multilevel"/>
    <w:tmpl w:val="9058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72783"/>
    <w:multiLevelType w:val="multilevel"/>
    <w:tmpl w:val="1A3A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712DF"/>
    <w:multiLevelType w:val="multilevel"/>
    <w:tmpl w:val="5BA64786"/>
    <w:styleLink w:val="WWOutlineListStyle7"/>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A79614D"/>
    <w:multiLevelType w:val="multilevel"/>
    <w:tmpl w:val="0D085C4E"/>
    <w:styleLink w:val="WWOutlineListStyle5"/>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9B5542"/>
    <w:multiLevelType w:val="multilevel"/>
    <w:tmpl w:val="1A72F09C"/>
    <w:styleLink w:val="WWOutlineListStyle9"/>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2C07C90"/>
    <w:multiLevelType w:val="multilevel"/>
    <w:tmpl w:val="D6B2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06BE9"/>
    <w:multiLevelType w:val="multilevel"/>
    <w:tmpl w:val="0F0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F430C7"/>
    <w:multiLevelType w:val="multilevel"/>
    <w:tmpl w:val="E48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155F9"/>
    <w:multiLevelType w:val="multilevel"/>
    <w:tmpl w:val="F4D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B623C"/>
    <w:multiLevelType w:val="multilevel"/>
    <w:tmpl w:val="B5BA2012"/>
    <w:styleLink w:val="WWOutlineListStyle4"/>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B734393"/>
    <w:multiLevelType w:val="hybridMultilevel"/>
    <w:tmpl w:val="7BFE22F8"/>
    <w:lvl w:ilvl="0" w:tplc="8EACF0E0">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206752"/>
    <w:multiLevelType w:val="hybridMultilevel"/>
    <w:tmpl w:val="B7CEE18C"/>
    <w:lvl w:ilvl="0" w:tplc="1706A6E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EF652D"/>
    <w:multiLevelType w:val="hybridMultilevel"/>
    <w:tmpl w:val="7BDADB14"/>
    <w:lvl w:ilvl="0" w:tplc="DCE00C80">
      <w:start w:val="1"/>
      <w:numFmt w:val="bullet"/>
      <w:lvlText w:val=""/>
      <w:lvlJc w:val="center"/>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4F2F7804"/>
    <w:multiLevelType w:val="multilevel"/>
    <w:tmpl w:val="E38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4381D"/>
    <w:multiLevelType w:val="hybridMultilevel"/>
    <w:tmpl w:val="D3B09226"/>
    <w:lvl w:ilvl="0" w:tplc="DCE00C80">
      <w:start w:val="1"/>
      <w:numFmt w:val="bullet"/>
      <w:lvlText w:val=""/>
      <w:lvlJc w:val="center"/>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61925D91"/>
    <w:multiLevelType w:val="multilevel"/>
    <w:tmpl w:val="76808E2E"/>
    <w:styleLink w:val="WWOutlineListStyle10"/>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1B44BB3"/>
    <w:multiLevelType w:val="multilevel"/>
    <w:tmpl w:val="A7F0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B06B4"/>
    <w:multiLevelType w:val="multilevel"/>
    <w:tmpl w:val="AD8A1E6E"/>
    <w:styleLink w:val="WWOutlineListStyle6"/>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5760662"/>
    <w:multiLevelType w:val="multilevel"/>
    <w:tmpl w:val="3B0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03BDA"/>
    <w:multiLevelType w:val="hybridMultilevel"/>
    <w:tmpl w:val="9AE615EE"/>
    <w:lvl w:ilvl="0" w:tplc="DCE00C80">
      <w:start w:val="1"/>
      <w:numFmt w:val="bullet"/>
      <w:lvlText w:val=""/>
      <w:lvlJc w:val="center"/>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nsid w:val="7B622DDF"/>
    <w:multiLevelType w:val="multilevel"/>
    <w:tmpl w:val="05561CA8"/>
    <w:styleLink w:val="WWOutlineListStyle11"/>
    <w:lvl w:ilvl="0">
      <w:start w:val="1"/>
      <w:numFmt w:val="upperRoman"/>
      <w:pStyle w:val="Titre1"/>
      <w:lvlText w:val="%1."/>
      <w:lvlJc w:val="left"/>
      <w:pPr>
        <w:ind w:left="1164" w:hanging="720"/>
      </w:pPr>
    </w:lvl>
    <w:lvl w:ilvl="1">
      <w:start w:val="1"/>
      <w:numFmt w:val="decimal"/>
      <w:pStyle w:val="Titre2"/>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nsid w:val="7E0F5115"/>
    <w:multiLevelType w:val="multilevel"/>
    <w:tmpl w:val="D340DAF6"/>
    <w:styleLink w:val="WWOutlineListStyle2"/>
    <w:lvl w:ilvl="0">
      <w:start w:val="1"/>
      <w:numFmt w:val="upperRoman"/>
      <w:lvlText w:val="%1."/>
      <w:lvlJc w:val="left"/>
      <w:pPr>
        <w:ind w:left="1164" w:hanging="720"/>
      </w:pPr>
    </w:lvl>
    <w:lvl w:ilvl="1">
      <w:start w:val="1"/>
      <w:numFmt w:val="decimal"/>
      <w:lvlText w:val="%1.%2"/>
      <w:lvlJc w:val="left"/>
      <w:pPr>
        <w:ind w:left="576" w:hanging="576"/>
      </w:pPr>
      <w:rPr>
        <w:b/>
        <w:bCs w:val="0"/>
        <w:i w:val="0"/>
        <w:iCs w:val="0"/>
        <w:caps w:val="0"/>
        <w:smallCaps w:val="0"/>
        <w:strike w:val="0"/>
        <w:dstrike w:val="0"/>
        <w:vanish w:val="0"/>
        <w:color w:val="000000"/>
        <w:spacing w:val="0"/>
        <w:w w:val="1"/>
        <w:kern w:val="0"/>
        <w:position w:val="0"/>
        <w:sz w:val="20"/>
        <w:szCs w:val="2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F4726E5"/>
    <w:multiLevelType w:val="hybridMultilevel"/>
    <w:tmpl w:val="9246036A"/>
    <w:lvl w:ilvl="0" w:tplc="84A04CA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0"/>
  </w:num>
  <w:num w:numId="4">
    <w:abstractNumId w:val="0"/>
  </w:num>
  <w:num w:numId="5">
    <w:abstractNumId w:val="8"/>
  </w:num>
  <w:num w:numId="6">
    <w:abstractNumId w:val="23"/>
  </w:num>
  <w:num w:numId="7">
    <w:abstractNumId w:val="9"/>
  </w:num>
  <w:num w:numId="8">
    <w:abstractNumId w:val="15"/>
  </w:num>
  <w:num w:numId="9">
    <w:abstractNumId w:val="2"/>
  </w:num>
  <w:num w:numId="10">
    <w:abstractNumId w:val="27"/>
  </w:num>
  <w:num w:numId="11">
    <w:abstractNumId w:val="1"/>
  </w:num>
  <w:num w:numId="12">
    <w:abstractNumId w:val="5"/>
  </w:num>
  <w:num w:numId="13">
    <w:abstractNumId w:val="26"/>
    <w:lvlOverride w:ilvl="0">
      <w:startOverride w:val="1"/>
    </w:lvlOverride>
  </w:num>
  <w:num w:numId="14">
    <w:abstractNumId w:val="3"/>
  </w:num>
  <w:num w:numId="15">
    <w:abstractNumId w:val="17"/>
  </w:num>
  <w:num w:numId="16">
    <w:abstractNumId w:val="16"/>
  </w:num>
  <w:num w:numId="17">
    <w:abstractNumId w:val="28"/>
  </w:num>
  <w:num w:numId="18">
    <w:abstractNumId w:val="22"/>
  </w:num>
  <w:num w:numId="19">
    <w:abstractNumId w:val="7"/>
  </w:num>
  <w:num w:numId="20">
    <w:abstractNumId w:val="4"/>
  </w:num>
  <w:num w:numId="21">
    <w:abstractNumId w:val="12"/>
  </w:num>
  <w:num w:numId="22">
    <w:abstractNumId w:val="26"/>
  </w:num>
  <w:num w:numId="23">
    <w:abstractNumId w:val="19"/>
  </w:num>
  <w:num w:numId="24">
    <w:abstractNumId w:val="11"/>
  </w:num>
  <w:num w:numId="25">
    <w:abstractNumId w:val="24"/>
  </w:num>
  <w:num w:numId="26">
    <w:abstractNumId w:val="6"/>
  </w:num>
  <w:num w:numId="27">
    <w:abstractNumId w:val="14"/>
  </w:num>
  <w:num w:numId="28">
    <w:abstractNumId w:val="13"/>
  </w:num>
  <w:num w:numId="29">
    <w:abstractNumId w:val="26"/>
  </w:num>
  <w:num w:numId="30">
    <w:abstractNumId w:val="26"/>
  </w:num>
  <w:num w:numId="31">
    <w:abstractNumId w:val="20"/>
  </w:num>
  <w:num w:numId="32">
    <w:abstractNumId w:val="26"/>
  </w:num>
  <w:num w:numId="33">
    <w:abstractNumId w:val="18"/>
  </w:num>
  <w:num w:numId="34">
    <w:abstractNumId w:val="26"/>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FD"/>
    <w:rsid w:val="00003F7A"/>
    <w:rsid w:val="000077FD"/>
    <w:rsid w:val="00012C3C"/>
    <w:rsid w:val="00031049"/>
    <w:rsid w:val="000A0F76"/>
    <w:rsid w:val="000B7771"/>
    <w:rsid w:val="00112B5C"/>
    <w:rsid w:val="00130A61"/>
    <w:rsid w:val="001444AA"/>
    <w:rsid w:val="00161209"/>
    <w:rsid w:val="001B67A0"/>
    <w:rsid w:val="001D17D5"/>
    <w:rsid w:val="001F276A"/>
    <w:rsid w:val="002805F5"/>
    <w:rsid w:val="002E6BDF"/>
    <w:rsid w:val="002F4238"/>
    <w:rsid w:val="00363A07"/>
    <w:rsid w:val="00365551"/>
    <w:rsid w:val="00370AD5"/>
    <w:rsid w:val="00377756"/>
    <w:rsid w:val="003967B8"/>
    <w:rsid w:val="003A56CC"/>
    <w:rsid w:val="003C5F8C"/>
    <w:rsid w:val="00413000"/>
    <w:rsid w:val="00414BB0"/>
    <w:rsid w:val="004F4885"/>
    <w:rsid w:val="00582CD0"/>
    <w:rsid w:val="005D641B"/>
    <w:rsid w:val="00616A94"/>
    <w:rsid w:val="0065046E"/>
    <w:rsid w:val="006C7971"/>
    <w:rsid w:val="006D1D48"/>
    <w:rsid w:val="00701127"/>
    <w:rsid w:val="00762378"/>
    <w:rsid w:val="00780E4D"/>
    <w:rsid w:val="007C350A"/>
    <w:rsid w:val="007D06CC"/>
    <w:rsid w:val="007F4FB4"/>
    <w:rsid w:val="00811146"/>
    <w:rsid w:val="008367F1"/>
    <w:rsid w:val="008C2F23"/>
    <w:rsid w:val="008C2F27"/>
    <w:rsid w:val="008D08E7"/>
    <w:rsid w:val="00907179"/>
    <w:rsid w:val="00914A9C"/>
    <w:rsid w:val="00955A36"/>
    <w:rsid w:val="009B7C0D"/>
    <w:rsid w:val="009C53D8"/>
    <w:rsid w:val="009D7DEF"/>
    <w:rsid w:val="009E769C"/>
    <w:rsid w:val="00A004BA"/>
    <w:rsid w:val="00A409CF"/>
    <w:rsid w:val="00A52ACE"/>
    <w:rsid w:val="00A631E9"/>
    <w:rsid w:val="00AA4B9F"/>
    <w:rsid w:val="00B10950"/>
    <w:rsid w:val="00B14F3A"/>
    <w:rsid w:val="00B342CC"/>
    <w:rsid w:val="00B36973"/>
    <w:rsid w:val="00B55A62"/>
    <w:rsid w:val="00B57B57"/>
    <w:rsid w:val="00BA42A1"/>
    <w:rsid w:val="00BA78D4"/>
    <w:rsid w:val="00BB2F14"/>
    <w:rsid w:val="00C51079"/>
    <w:rsid w:val="00C73BD3"/>
    <w:rsid w:val="00C9793D"/>
    <w:rsid w:val="00CF51F6"/>
    <w:rsid w:val="00D20568"/>
    <w:rsid w:val="00D53CFA"/>
    <w:rsid w:val="00D7288C"/>
    <w:rsid w:val="00DD31AB"/>
    <w:rsid w:val="00DE06B3"/>
    <w:rsid w:val="00E000A6"/>
    <w:rsid w:val="00E22E6A"/>
    <w:rsid w:val="00E71FC9"/>
    <w:rsid w:val="00ED3984"/>
    <w:rsid w:val="00F154D7"/>
    <w:rsid w:val="00F37DCF"/>
    <w:rsid w:val="00F8700B"/>
    <w:rsid w:val="00FC17BE"/>
    <w:rsid w:val="00FC34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38EF"/>
  <w15:docId w15:val="{0D4894AF-28B5-4F7A-94B7-BB60E66F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pPr>
    <w:rPr>
      <w:rFonts w:ascii="Times New Roman" w:eastAsia="Times New Roman" w:hAnsi="Times New Roman"/>
      <w:sz w:val="24"/>
      <w:szCs w:val="20"/>
      <w:lang w:val="fr-FR" w:eastAsia="en-GB"/>
    </w:rPr>
  </w:style>
  <w:style w:type="paragraph" w:styleId="Titre1">
    <w:name w:val="heading 1"/>
    <w:basedOn w:val="Normal"/>
    <w:next w:val="Text1"/>
    <w:uiPriority w:val="9"/>
    <w:qFormat/>
    <w:pPr>
      <w:keepNext/>
      <w:numPr>
        <w:numId w:val="1"/>
      </w:numPr>
      <w:jc w:val="both"/>
      <w:outlineLvl w:val="0"/>
    </w:pPr>
    <w:rPr>
      <w:b/>
      <w:kern w:val="3"/>
      <w:szCs w:val="24"/>
      <w:u w:val="single"/>
      <w:lang w:val="fr-BE" w:eastAsia="en-US"/>
    </w:rPr>
  </w:style>
  <w:style w:type="paragraph" w:styleId="Titre2">
    <w:name w:val="heading 2"/>
    <w:basedOn w:val="Normal"/>
    <w:next w:val="Text2"/>
    <w:uiPriority w:val="9"/>
    <w:semiHidden/>
    <w:unhideWhenUsed/>
    <w:qFormat/>
    <w:pPr>
      <w:keepNext/>
      <w:numPr>
        <w:ilvl w:val="1"/>
        <w:numId w:val="1"/>
      </w:numPr>
      <w:spacing w:before="240" w:after="240"/>
      <w:outlineLvl w:val="1"/>
    </w:pPr>
    <w:rPr>
      <w:rFonts w:ascii="Arial" w:hAnsi="Arial"/>
      <w:b/>
      <w:sz w:val="22"/>
      <w:szCs w:val="22"/>
    </w:rPr>
  </w:style>
  <w:style w:type="paragraph" w:styleId="Titre3">
    <w:name w:val="heading 3"/>
    <w:basedOn w:val="Normal"/>
    <w:next w:val="Normal"/>
    <w:uiPriority w:val="9"/>
    <w:semiHidden/>
    <w:unhideWhenUsed/>
    <w:qFormat/>
    <w:pPr>
      <w:keepNext/>
      <w:numPr>
        <w:ilvl w:val="2"/>
        <w:numId w:val="1"/>
      </w:numPr>
      <w:spacing w:after="240"/>
      <w:jc w:val="both"/>
      <w:outlineLvl w:val="2"/>
    </w:pPr>
    <w:rPr>
      <w:rFonts w:ascii="Arial" w:hAnsi="Arial"/>
      <w:i/>
      <w:sz w:val="20"/>
    </w:rPr>
  </w:style>
  <w:style w:type="paragraph" w:styleId="Titre4">
    <w:name w:val="heading 4"/>
    <w:basedOn w:val="Normal"/>
    <w:next w:val="Normal"/>
    <w:uiPriority w:val="9"/>
    <w:semiHidden/>
    <w:unhideWhenUsed/>
    <w:qFormat/>
    <w:pPr>
      <w:keepNext/>
      <w:numPr>
        <w:ilvl w:val="3"/>
        <w:numId w:val="1"/>
      </w:numPr>
      <w:spacing w:after="240"/>
      <w:jc w:val="both"/>
      <w:outlineLvl w:val="3"/>
    </w:pPr>
    <w:rPr>
      <w:rFonts w:ascii="Arial" w:hAnsi="Arial"/>
      <w:sz w:val="20"/>
    </w:rPr>
  </w:style>
  <w:style w:type="paragraph" w:styleId="Titre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itre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itre7">
    <w:name w:val="heading 7"/>
    <w:basedOn w:val="Normal"/>
    <w:next w:val="Normal"/>
    <w:pPr>
      <w:numPr>
        <w:ilvl w:val="6"/>
        <w:numId w:val="1"/>
      </w:numPr>
      <w:spacing w:before="240" w:after="60"/>
      <w:outlineLvl w:val="6"/>
    </w:pPr>
    <w:rPr>
      <w:szCs w:val="24"/>
    </w:rPr>
  </w:style>
  <w:style w:type="paragraph" w:styleId="Titre8">
    <w:name w:val="heading 8"/>
    <w:basedOn w:val="Normal"/>
    <w:next w:val="Normal"/>
    <w:pPr>
      <w:numPr>
        <w:ilvl w:val="7"/>
        <w:numId w:val="1"/>
      </w:numPr>
      <w:spacing w:before="240" w:after="60"/>
      <w:outlineLvl w:val="7"/>
    </w:pPr>
    <w:rPr>
      <w:i/>
      <w:iCs/>
      <w:szCs w:val="24"/>
    </w:rPr>
  </w:style>
  <w:style w:type="paragraph" w:styleId="Titre9">
    <w:name w:val="heading 9"/>
    <w:basedOn w:val="Normal"/>
    <w:next w:val="Normal"/>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1">
    <w:name w:val="WW_OutlineListStyle_11"/>
    <w:basedOn w:val="Aucuneliste"/>
    <w:pPr>
      <w:numPr>
        <w:numId w:val="1"/>
      </w:numPr>
    </w:pPr>
  </w:style>
  <w:style w:type="paragraph" w:styleId="En-tte">
    <w:name w:val="header"/>
    <w:basedOn w:val="Normal"/>
    <w:link w:val="En-tteCar"/>
    <w:uiPriority w:val="99"/>
    <w:unhideWhenUsed/>
    <w:rsid w:val="00762378"/>
    <w:pPr>
      <w:tabs>
        <w:tab w:val="center" w:pos="4536"/>
        <w:tab w:val="right" w:pos="9072"/>
      </w:tabs>
    </w:pPr>
  </w:style>
  <w:style w:type="character" w:customStyle="1" w:styleId="Titre1Car">
    <w:name w:val="Titre 1 Car"/>
    <w:basedOn w:val="Policepardfaut"/>
    <w:rPr>
      <w:rFonts w:ascii="Times New Roman" w:eastAsia="Times New Roman" w:hAnsi="Times New Roman"/>
      <w:b/>
      <w:kern w:val="3"/>
      <w:sz w:val="24"/>
      <w:szCs w:val="24"/>
      <w:u w:val="single"/>
      <w:lang w:val="fr-BE"/>
    </w:rPr>
  </w:style>
  <w:style w:type="character" w:customStyle="1" w:styleId="Titre2Car">
    <w:name w:val="Titre 2 Car"/>
    <w:basedOn w:val="Policepardfaut"/>
    <w:rPr>
      <w:rFonts w:ascii="Arial" w:eastAsia="Times New Roman" w:hAnsi="Arial" w:cs="Times New Roman"/>
      <w:b/>
      <w:lang w:val="fr-FR" w:eastAsia="en-GB"/>
    </w:rPr>
  </w:style>
  <w:style w:type="character" w:customStyle="1" w:styleId="Titre3Car">
    <w:name w:val="Titre 3 Car"/>
    <w:basedOn w:val="Policepardfaut"/>
    <w:rPr>
      <w:rFonts w:ascii="Arial" w:eastAsia="Times New Roman" w:hAnsi="Arial" w:cs="Times New Roman"/>
      <w:i/>
      <w:sz w:val="20"/>
      <w:szCs w:val="20"/>
      <w:lang w:val="fr-FR" w:eastAsia="en-GB"/>
    </w:rPr>
  </w:style>
  <w:style w:type="character" w:customStyle="1" w:styleId="Titre4Car">
    <w:name w:val="Titre 4 Car"/>
    <w:basedOn w:val="Policepardfaut"/>
    <w:rPr>
      <w:rFonts w:ascii="Arial" w:eastAsia="Times New Roman" w:hAnsi="Arial" w:cs="Times New Roman"/>
      <w:sz w:val="20"/>
      <w:szCs w:val="20"/>
      <w:lang w:val="fr-FR" w:eastAsia="en-GB"/>
    </w:rPr>
  </w:style>
  <w:style w:type="character" w:customStyle="1" w:styleId="Titre5Car">
    <w:name w:val="Titre 5 Car"/>
    <w:basedOn w:val="Policepardfaut"/>
    <w:rPr>
      <w:rFonts w:ascii="Times New Roman" w:eastAsia="Times New Roman" w:hAnsi="Times New Roman" w:cs="Times New Roman"/>
      <w:b/>
      <w:bCs/>
      <w:i/>
      <w:iCs/>
      <w:sz w:val="26"/>
      <w:szCs w:val="26"/>
      <w:lang w:val="fr-FR" w:eastAsia="en-GB"/>
    </w:rPr>
  </w:style>
  <w:style w:type="character" w:customStyle="1" w:styleId="Titre6Car">
    <w:name w:val="Titre 6 Car"/>
    <w:basedOn w:val="Policepardfaut"/>
    <w:rPr>
      <w:rFonts w:ascii="Times New Roman" w:eastAsia="Times New Roman" w:hAnsi="Times New Roman" w:cs="Times New Roman"/>
      <w:b/>
      <w:bCs/>
      <w:lang w:val="fr-FR" w:eastAsia="en-GB"/>
    </w:rPr>
  </w:style>
  <w:style w:type="character" w:customStyle="1" w:styleId="Titre7Car">
    <w:name w:val="Titre 7 Car"/>
    <w:basedOn w:val="Policepardfaut"/>
    <w:rPr>
      <w:rFonts w:ascii="Times New Roman" w:eastAsia="Times New Roman" w:hAnsi="Times New Roman" w:cs="Times New Roman"/>
      <w:sz w:val="24"/>
      <w:szCs w:val="24"/>
      <w:lang w:val="fr-FR" w:eastAsia="en-GB"/>
    </w:rPr>
  </w:style>
  <w:style w:type="character" w:customStyle="1" w:styleId="Titre8Car">
    <w:name w:val="Titre 8 Car"/>
    <w:basedOn w:val="Policepardfaut"/>
    <w:rPr>
      <w:rFonts w:ascii="Times New Roman" w:eastAsia="Times New Roman" w:hAnsi="Times New Roman" w:cs="Times New Roman"/>
      <w:i/>
      <w:iCs/>
      <w:sz w:val="24"/>
      <w:szCs w:val="24"/>
      <w:lang w:val="fr-FR" w:eastAsia="en-GB"/>
    </w:rPr>
  </w:style>
  <w:style w:type="character" w:customStyle="1" w:styleId="Titre9Car">
    <w:name w:val="Titre 9 Car"/>
    <w:basedOn w:val="Policepardfaut"/>
    <w:rPr>
      <w:rFonts w:ascii="Arial" w:eastAsia="Times New Roman" w:hAnsi="Arial" w:cs="Arial"/>
      <w:lang w:val="fr-FR" w:eastAsia="en-GB"/>
    </w:rPr>
  </w:style>
  <w:style w:type="paragraph" w:customStyle="1" w:styleId="Text1">
    <w:name w:val="Text 1"/>
    <w:basedOn w:val="Normal"/>
    <w:pPr>
      <w:spacing w:after="240"/>
      <w:ind w:left="482"/>
      <w:jc w:val="both"/>
    </w:pPr>
    <w:rPr>
      <w:rFonts w:ascii="Arial" w:hAnsi="Arial"/>
      <w:sz w:val="20"/>
    </w:rPr>
  </w:style>
  <w:style w:type="paragraph" w:customStyle="1" w:styleId="Text2">
    <w:name w:val="Text 2"/>
    <w:basedOn w:val="Normal"/>
    <w:pPr>
      <w:tabs>
        <w:tab w:val="left" w:pos="2161"/>
      </w:tabs>
      <w:spacing w:after="240"/>
      <w:ind w:left="1202"/>
      <w:jc w:val="both"/>
    </w:pPr>
    <w:rPr>
      <w:rFonts w:ascii="Arial" w:hAnsi="Arial"/>
      <w:sz w:val="20"/>
    </w:rPr>
  </w:style>
  <w:style w:type="paragraph" w:styleId="Pieddepage">
    <w:name w:val="footer"/>
    <w:basedOn w:val="Normal"/>
    <w:uiPriority w:val="99"/>
    <w:pPr>
      <w:ind w:right="-567"/>
    </w:pPr>
    <w:rPr>
      <w:rFonts w:ascii="Arial" w:hAnsi="Arial"/>
      <w:sz w:val="16"/>
    </w:rPr>
  </w:style>
  <w:style w:type="character" w:customStyle="1" w:styleId="PieddepageCar">
    <w:name w:val="Pied de page Car"/>
    <w:basedOn w:val="Policepardfaut"/>
    <w:uiPriority w:val="99"/>
    <w:rPr>
      <w:rFonts w:ascii="Arial" w:eastAsia="Times New Roman" w:hAnsi="Arial" w:cs="Times New Roman"/>
      <w:sz w:val="16"/>
      <w:szCs w:val="20"/>
      <w:lang w:val="fr-FR" w:eastAsia="en-GB"/>
    </w:rPr>
  </w:style>
  <w:style w:type="character" w:styleId="Lienhypertexte">
    <w:name w:val="Hyperlink"/>
    <w:basedOn w:val="Policepardfaut"/>
    <w:rPr>
      <w:rFonts w:cs="Times New Roman"/>
      <w:color w:val="0000FF"/>
      <w:u w:val="single"/>
    </w:rPr>
  </w:style>
  <w:style w:type="paragraph" w:styleId="Paragraphedeliste">
    <w:name w:val="List Paragraph"/>
    <w:basedOn w:val="Normal"/>
    <w:pPr>
      <w:spacing w:after="200" w:line="276" w:lineRule="auto"/>
      <w:ind w:left="720"/>
      <w:contextualSpacing/>
    </w:pPr>
    <w:rPr>
      <w:rFonts w:ascii="Calibri" w:hAnsi="Calibri"/>
      <w:sz w:val="22"/>
      <w:szCs w:val="22"/>
      <w:lang w:eastAsia="en-US"/>
    </w:rPr>
  </w:style>
  <w:style w:type="character" w:customStyle="1" w:styleId="ParagraphedelisteCar">
    <w:name w:val="Paragraphe de liste Car"/>
    <w:rPr>
      <w:rFonts w:ascii="Calibri" w:eastAsia="Times New Roman" w:hAnsi="Calibri" w:cs="Times New Roman"/>
      <w:lang w:val="fr-FR"/>
    </w:rPr>
  </w:style>
  <w:style w:type="paragraph" w:customStyle="1" w:styleId="CIDRNormal7">
    <w:name w:val="CIDRNormal7"/>
    <w:basedOn w:val="Normal"/>
    <w:pPr>
      <w:ind w:left="288"/>
      <w:jc w:val="both"/>
    </w:pPr>
    <w:rPr>
      <w:rFonts w:ascii="Verdana" w:hAnsi="Verdana"/>
      <w:color w:val="404040"/>
      <w:sz w:val="20"/>
      <w:lang w:eastAsia="en-US"/>
    </w:rPr>
  </w:style>
  <w:style w:type="paragraph" w:customStyle="1" w:styleId="CIDRPuceGrise">
    <w:name w:val="CIDRPuceGrise"/>
    <w:basedOn w:val="Normal"/>
    <w:pPr>
      <w:ind w:left="720" w:hanging="363"/>
      <w:jc w:val="both"/>
    </w:pPr>
    <w:rPr>
      <w:rFonts w:ascii="Verdana" w:hAnsi="Verdana"/>
      <w:color w:val="595959"/>
      <w:sz w:val="20"/>
      <w:lang w:eastAsia="en-US"/>
    </w:rPr>
  </w:style>
  <w:style w:type="character" w:customStyle="1" w:styleId="En-tteCar">
    <w:name w:val="En-tête Car"/>
    <w:basedOn w:val="Policepardfaut"/>
    <w:link w:val="En-tte"/>
    <w:uiPriority w:val="99"/>
    <w:rsid w:val="00762378"/>
    <w:rPr>
      <w:rFonts w:ascii="Times New Roman" w:eastAsia="Times New Roman" w:hAnsi="Times New Roman"/>
      <w:sz w:val="24"/>
      <w:szCs w:val="20"/>
      <w:lang w:val="fr-FR" w:eastAsia="en-GB"/>
    </w:rPr>
  </w:style>
  <w:style w:type="table" w:styleId="Grilledutableau">
    <w:name w:val="Table Grid"/>
    <w:basedOn w:val="TableauNormal"/>
    <w:uiPriority w:val="39"/>
    <w:rsid w:val="00762378"/>
    <w:pPr>
      <w:autoSpaceDN/>
      <w:spacing w:after="0"/>
    </w:pPr>
    <w:rPr>
      <w:rFonts w:asciiTheme="minorHAnsi" w:eastAsiaTheme="minorHAnsi" w:hAnsiTheme="minorHAnsi" w:cstheme="minorBid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03F7A"/>
    <w:pPr>
      <w:suppressAutoHyphens/>
      <w:spacing w:after="0"/>
    </w:pPr>
    <w:rPr>
      <w:rFonts w:ascii="Times New Roman" w:eastAsia="Times New Roman" w:hAnsi="Times New Roman"/>
      <w:sz w:val="24"/>
      <w:szCs w:val="20"/>
      <w:lang w:val="fr-FR" w:eastAsia="en-GB"/>
    </w:rPr>
  </w:style>
  <w:style w:type="numbering" w:customStyle="1" w:styleId="WWOutlineListStyle10">
    <w:name w:val="WW_OutlineListStyle_10"/>
    <w:basedOn w:val="Aucuneliste"/>
    <w:pPr>
      <w:numPr>
        <w:numId w:val="2"/>
      </w:numPr>
    </w:pPr>
  </w:style>
  <w:style w:type="numbering" w:customStyle="1" w:styleId="WWOutlineListStyle9">
    <w:name w:val="WW_OutlineListStyle_9"/>
    <w:basedOn w:val="Aucuneliste"/>
    <w:pPr>
      <w:numPr>
        <w:numId w:val="3"/>
      </w:numPr>
    </w:pPr>
  </w:style>
  <w:style w:type="numbering" w:customStyle="1" w:styleId="WWOutlineListStyle8">
    <w:name w:val="WW_OutlineListStyle_8"/>
    <w:basedOn w:val="Aucuneliste"/>
    <w:pPr>
      <w:numPr>
        <w:numId w:val="4"/>
      </w:numPr>
    </w:pPr>
  </w:style>
  <w:style w:type="numbering" w:customStyle="1" w:styleId="WWOutlineListStyle7">
    <w:name w:val="WW_OutlineListStyle_7"/>
    <w:basedOn w:val="Aucuneliste"/>
    <w:pPr>
      <w:numPr>
        <w:numId w:val="5"/>
      </w:numPr>
    </w:pPr>
  </w:style>
  <w:style w:type="numbering" w:customStyle="1" w:styleId="WWOutlineListStyle6">
    <w:name w:val="WW_OutlineListStyle_6"/>
    <w:basedOn w:val="Aucuneliste"/>
    <w:pPr>
      <w:numPr>
        <w:numId w:val="6"/>
      </w:numPr>
    </w:pPr>
  </w:style>
  <w:style w:type="numbering" w:customStyle="1" w:styleId="WWOutlineListStyle5">
    <w:name w:val="WW_OutlineListStyle_5"/>
    <w:basedOn w:val="Aucuneliste"/>
    <w:pPr>
      <w:numPr>
        <w:numId w:val="7"/>
      </w:numPr>
    </w:pPr>
  </w:style>
  <w:style w:type="numbering" w:customStyle="1" w:styleId="WWOutlineListStyle4">
    <w:name w:val="WW_OutlineListStyle_4"/>
    <w:basedOn w:val="Aucuneliste"/>
    <w:pPr>
      <w:numPr>
        <w:numId w:val="8"/>
      </w:numPr>
    </w:pPr>
  </w:style>
  <w:style w:type="numbering" w:customStyle="1" w:styleId="WWOutlineListStyle3">
    <w:name w:val="WW_OutlineListStyle_3"/>
    <w:basedOn w:val="Aucuneliste"/>
    <w:pPr>
      <w:numPr>
        <w:numId w:val="9"/>
      </w:numPr>
    </w:pPr>
  </w:style>
  <w:style w:type="numbering" w:customStyle="1" w:styleId="WWOutlineListStyle2">
    <w:name w:val="WW_OutlineListStyle_2"/>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paragraph" w:styleId="NormalWeb">
    <w:name w:val="Normal (Web)"/>
    <w:basedOn w:val="Normal"/>
    <w:uiPriority w:val="99"/>
    <w:unhideWhenUsed/>
    <w:rsid w:val="003C5F8C"/>
    <w:pPr>
      <w:suppressAutoHyphens w:val="0"/>
      <w:autoSpaceDN/>
      <w:spacing w:before="100" w:beforeAutospacing="1" w:after="100" w:afterAutospacing="1"/>
    </w:pPr>
    <w:rPr>
      <w:szCs w:val="24"/>
      <w:lang w:eastAsia="fr-FR"/>
    </w:rPr>
  </w:style>
  <w:style w:type="character" w:styleId="lev">
    <w:name w:val="Strong"/>
    <w:basedOn w:val="Policepardfaut"/>
    <w:uiPriority w:val="22"/>
    <w:qFormat/>
    <w:rsid w:val="003C5F8C"/>
    <w:rPr>
      <w:b/>
      <w:bCs/>
    </w:rPr>
  </w:style>
  <w:style w:type="character" w:styleId="Numrodepage">
    <w:name w:val="page number"/>
    <w:basedOn w:val="Policepardfaut"/>
    <w:uiPriority w:val="99"/>
    <w:semiHidden/>
    <w:unhideWhenUsed/>
    <w:rsid w:val="00B57B57"/>
  </w:style>
  <w:style w:type="paragraph" w:customStyle="1" w:styleId="BTCtextCTB">
    <w:name w:val="BTC text CTB"/>
    <w:rsid w:val="002F4238"/>
    <w:pPr>
      <w:suppressAutoHyphens/>
      <w:autoSpaceDN/>
      <w:spacing w:before="120" w:after="120"/>
      <w:jc w:val="both"/>
    </w:pPr>
    <w:rPr>
      <w:rFonts w:ascii="Garamond" w:eastAsia="Times New Roman" w:hAnsi="Garamond" w:cs="Garamond"/>
      <w:sz w:val="24"/>
      <w:szCs w:val="20"/>
      <w:lang w:val="fr-BE" w:eastAsia="ar-SA"/>
    </w:rPr>
  </w:style>
  <w:style w:type="paragraph" w:styleId="Rvision">
    <w:name w:val="Revision"/>
    <w:hidden/>
    <w:uiPriority w:val="99"/>
    <w:semiHidden/>
    <w:rsid w:val="00A409CF"/>
    <w:pPr>
      <w:autoSpaceDN/>
      <w:spacing w:after="0"/>
    </w:pPr>
    <w:rPr>
      <w:rFonts w:ascii="Times New Roman" w:eastAsia="Times New Roman" w:hAnsi="Times New Roman"/>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556">
      <w:bodyDiv w:val="1"/>
      <w:marLeft w:val="0"/>
      <w:marRight w:val="0"/>
      <w:marTop w:val="0"/>
      <w:marBottom w:val="0"/>
      <w:divBdr>
        <w:top w:val="none" w:sz="0" w:space="0" w:color="auto"/>
        <w:left w:val="none" w:sz="0" w:space="0" w:color="auto"/>
        <w:bottom w:val="none" w:sz="0" w:space="0" w:color="auto"/>
        <w:right w:val="none" w:sz="0" w:space="0" w:color="auto"/>
      </w:divBdr>
    </w:div>
    <w:div w:id="21177864">
      <w:bodyDiv w:val="1"/>
      <w:marLeft w:val="0"/>
      <w:marRight w:val="0"/>
      <w:marTop w:val="0"/>
      <w:marBottom w:val="0"/>
      <w:divBdr>
        <w:top w:val="none" w:sz="0" w:space="0" w:color="auto"/>
        <w:left w:val="none" w:sz="0" w:space="0" w:color="auto"/>
        <w:bottom w:val="none" w:sz="0" w:space="0" w:color="auto"/>
        <w:right w:val="none" w:sz="0" w:space="0" w:color="auto"/>
      </w:divBdr>
    </w:div>
    <w:div w:id="23362413">
      <w:bodyDiv w:val="1"/>
      <w:marLeft w:val="0"/>
      <w:marRight w:val="0"/>
      <w:marTop w:val="0"/>
      <w:marBottom w:val="0"/>
      <w:divBdr>
        <w:top w:val="none" w:sz="0" w:space="0" w:color="auto"/>
        <w:left w:val="none" w:sz="0" w:space="0" w:color="auto"/>
        <w:bottom w:val="none" w:sz="0" w:space="0" w:color="auto"/>
        <w:right w:val="none" w:sz="0" w:space="0" w:color="auto"/>
      </w:divBdr>
    </w:div>
    <w:div w:id="121117171">
      <w:bodyDiv w:val="1"/>
      <w:marLeft w:val="0"/>
      <w:marRight w:val="0"/>
      <w:marTop w:val="0"/>
      <w:marBottom w:val="0"/>
      <w:divBdr>
        <w:top w:val="none" w:sz="0" w:space="0" w:color="auto"/>
        <w:left w:val="none" w:sz="0" w:space="0" w:color="auto"/>
        <w:bottom w:val="none" w:sz="0" w:space="0" w:color="auto"/>
        <w:right w:val="none" w:sz="0" w:space="0" w:color="auto"/>
      </w:divBdr>
    </w:div>
    <w:div w:id="137915759">
      <w:bodyDiv w:val="1"/>
      <w:marLeft w:val="0"/>
      <w:marRight w:val="0"/>
      <w:marTop w:val="0"/>
      <w:marBottom w:val="0"/>
      <w:divBdr>
        <w:top w:val="none" w:sz="0" w:space="0" w:color="auto"/>
        <w:left w:val="none" w:sz="0" w:space="0" w:color="auto"/>
        <w:bottom w:val="none" w:sz="0" w:space="0" w:color="auto"/>
        <w:right w:val="none" w:sz="0" w:space="0" w:color="auto"/>
      </w:divBdr>
    </w:div>
    <w:div w:id="144473393">
      <w:bodyDiv w:val="1"/>
      <w:marLeft w:val="0"/>
      <w:marRight w:val="0"/>
      <w:marTop w:val="0"/>
      <w:marBottom w:val="0"/>
      <w:divBdr>
        <w:top w:val="none" w:sz="0" w:space="0" w:color="auto"/>
        <w:left w:val="none" w:sz="0" w:space="0" w:color="auto"/>
        <w:bottom w:val="none" w:sz="0" w:space="0" w:color="auto"/>
        <w:right w:val="none" w:sz="0" w:space="0" w:color="auto"/>
      </w:divBdr>
    </w:div>
    <w:div w:id="194193615">
      <w:bodyDiv w:val="1"/>
      <w:marLeft w:val="0"/>
      <w:marRight w:val="0"/>
      <w:marTop w:val="0"/>
      <w:marBottom w:val="0"/>
      <w:divBdr>
        <w:top w:val="none" w:sz="0" w:space="0" w:color="auto"/>
        <w:left w:val="none" w:sz="0" w:space="0" w:color="auto"/>
        <w:bottom w:val="none" w:sz="0" w:space="0" w:color="auto"/>
        <w:right w:val="none" w:sz="0" w:space="0" w:color="auto"/>
      </w:divBdr>
    </w:div>
    <w:div w:id="267783466">
      <w:bodyDiv w:val="1"/>
      <w:marLeft w:val="0"/>
      <w:marRight w:val="0"/>
      <w:marTop w:val="0"/>
      <w:marBottom w:val="0"/>
      <w:divBdr>
        <w:top w:val="none" w:sz="0" w:space="0" w:color="auto"/>
        <w:left w:val="none" w:sz="0" w:space="0" w:color="auto"/>
        <w:bottom w:val="none" w:sz="0" w:space="0" w:color="auto"/>
        <w:right w:val="none" w:sz="0" w:space="0" w:color="auto"/>
      </w:divBdr>
    </w:div>
    <w:div w:id="291981102">
      <w:bodyDiv w:val="1"/>
      <w:marLeft w:val="0"/>
      <w:marRight w:val="0"/>
      <w:marTop w:val="0"/>
      <w:marBottom w:val="0"/>
      <w:divBdr>
        <w:top w:val="none" w:sz="0" w:space="0" w:color="auto"/>
        <w:left w:val="none" w:sz="0" w:space="0" w:color="auto"/>
        <w:bottom w:val="none" w:sz="0" w:space="0" w:color="auto"/>
        <w:right w:val="none" w:sz="0" w:space="0" w:color="auto"/>
      </w:divBdr>
    </w:div>
    <w:div w:id="391316394">
      <w:bodyDiv w:val="1"/>
      <w:marLeft w:val="0"/>
      <w:marRight w:val="0"/>
      <w:marTop w:val="0"/>
      <w:marBottom w:val="0"/>
      <w:divBdr>
        <w:top w:val="none" w:sz="0" w:space="0" w:color="auto"/>
        <w:left w:val="none" w:sz="0" w:space="0" w:color="auto"/>
        <w:bottom w:val="none" w:sz="0" w:space="0" w:color="auto"/>
        <w:right w:val="none" w:sz="0" w:space="0" w:color="auto"/>
      </w:divBdr>
    </w:div>
    <w:div w:id="394007219">
      <w:bodyDiv w:val="1"/>
      <w:marLeft w:val="0"/>
      <w:marRight w:val="0"/>
      <w:marTop w:val="0"/>
      <w:marBottom w:val="0"/>
      <w:divBdr>
        <w:top w:val="none" w:sz="0" w:space="0" w:color="auto"/>
        <w:left w:val="none" w:sz="0" w:space="0" w:color="auto"/>
        <w:bottom w:val="none" w:sz="0" w:space="0" w:color="auto"/>
        <w:right w:val="none" w:sz="0" w:space="0" w:color="auto"/>
      </w:divBdr>
    </w:div>
    <w:div w:id="433483012">
      <w:bodyDiv w:val="1"/>
      <w:marLeft w:val="0"/>
      <w:marRight w:val="0"/>
      <w:marTop w:val="0"/>
      <w:marBottom w:val="0"/>
      <w:divBdr>
        <w:top w:val="none" w:sz="0" w:space="0" w:color="auto"/>
        <w:left w:val="none" w:sz="0" w:space="0" w:color="auto"/>
        <w:bottom w:val="none" w:sz="0" w:space="0" w:color="auto"/>
        <w:right w:val="none" w:sz="0" w:space="0" w:color="auto"/>
      </w:divBdr>
    </w:div>
    <w:div w:id="484711524">
      <w:bodyDiv w:val="1"/>
      <w:marLeft w:val="0"/>
      <w:marRight w:val="0"/>
      <w:marTop w:val="0"/>
      <w:marBottom w:val="0"/>
      <w:divBdr>
        <w:top w:val="none" w:sz="0" w:space="0" w:color="auto"/>
        <w:left w:val="none" w:sz="0" w:space="0" w:color="auto"/>
        <w:bottom w:val="none" w:sz="0" w:space="0" w:color="auto"/>
        <w:right w:val="none" w:sz="0" w:space="0" w:color="auto"/>
      </w:divBdr>
    </w:div>
    <w:div w:id="491796318">
      <w:bodyDiv w:val="1"/>
      <w:marLeft w:val="0"/>
      <w:marRight w:val="0"/>
      <w:marTop w:val="0"/>
      <w:marBottom w:val="0"/>
      <w:divBdr>
        <w:top w:val="none" w:sz="0" w:space="0" w:color="auto"/>
        <w:left w:val="none" w:sz="0" w:space="0" w:color="auto"/>
        <w:bottom w:val="none" w:sz="0" w:space="0" w:color="auto"/>
        <w:right w:val="none" w:sz="0" w:space="0" w:color="auto"/>
      </w:divBdr>
    </w:div>
    <w:div w:id="539365210">
      <w:bodyDiv w:val="1"/>
      <w:marLeft w:val="0"/>
      <w:marRight w:val="0"/>
      <w:marTop w:val="0"/>
      <w:marBottom w:val="0"/>
      <w:divBdr>
        <w:top w:val="none" w:sz="0" w:space="0" w:color="auto"/>
        <w:left w:val="none" w:sz="0" w:space="0" w:color="auto"/>
        <w:bottom w:val="none" w:sz="0" w:space="0" w:color="auto"/>
        <w:right w:val="none" w:sz="0" w:space="0" w:color="auto"/>
      </w:divBdr>
    </w:div>
    <w:div w:id="836266602">
      <w:bodyDiv w:val="1"/>
      <w:marLeft w:val="0"/>
      <w:marRight w:val="0"/>
      <w:marTop w:val="0"/>
      <w:marBottom w:val="0"/>
      <w:divBdr>
        <w:top w:val="none" w:sz="0" w:space="0" w:color="auto"/>
        <w:left w:val="none" w:sz="0" w:space="0" w:color="auto"/>
        <w:bottom w:val="none" w:sz="0" w:space="0" w:color="auto"/>
        <w:right w:val="none" w:sz="0" w:space="0" w:color="auto"/>
      </w:divBdr>
    </w:div>
    <w:div w:id="842210748">
      <w:bodyDiv w:val="1"/>
      <w:marLeft w:val="0"/>
      <w:marRight w:val="0"/>
      <w:marTop w:val="0"/>
      <w:marBottom w:val="0"/>
      <w:divBdr>
        <w:top w:val="none" w:sz="0" w:space="0" w:color="auto"/>
        <w:left w:val="none" w:sz="0" w:space="0" w:color="auto"/>
        <w:bottom w:val="none" w:sz="0" w:space="0" w:color="auto"/>
        <w:right w:val="none" w:sz="0" w:space="0" w:color="auto"/>
      </w:divBdr>
    </w:div>
    <w:div w:id="883372068">
      <w:bodyDiv w:val="1"/>
      <w:marLeft w:val="0"/>
      <w:marRight w:val="0"/>
      <w:marTop w:val="0"/>
      <w:marBottom w:val="0"/>
      <w:divBdr>
        <w:top w:val="none" w:sz="0" w:space="0" w:color="auto"/>
        <w:left w:val="none" w:sz="0" w:space="0" w:color="auto"/>
        <w:bottom w:val="none" w:sz="0" w:space="0" w:color="auto"/>
        <w:right w:val="none" w:sz="0" w:space="0" w:color="auto"/>
      </w:divBdr>
    </w:div>
    <w:div w:id="889146770">
      <w:bodyDiv w:val="1"/>
      <w:marLeft w:val="0"/>
      <w:marRight w:val="0"/>
      <w:marTop w:val="0"/>
      <w:marBottom w:val="0"/>
      <w:divBdr>
        <w:top w:val="none" w:sz="0" w:space="0" w:color="auto"/>
        <w:left w:val="none" w:sz="0" w:space="0" w:color="auto"/>
        <w:bottom w:val="none" w:sz="0" w:space="0" w:color="auto"/>
        <w:right w:val="none" w:sz="0" w:space="0" w:color="auto"/>
      </w:divBdr>
    </w:div>
    <w:div w:id="892540607">
      <w:bodyDiv w:val="1"/>
      <w:marLeft w:val="0"/>
      <w:marRight w:val="0"/>
      <w:marTop w:val="0"/>
      <w:marBottom w:val="0"/>
      <w:divBdr>
        <w:top w:val="none" w:sz="0" w:space="0" w:color="auto"/>
        <w:left w:val="none" w:sz="0" w:space="0" w:color="auto"/>
        <w:bottom w:val="none" w:sz="0" w:space="0" w:color="auto"/>
        <w:right w:val="none" w:sz="0" w:space="0" w:color="auto"/>
      </w:divBdr>
    </w:div>
    <w:div w:id="925917025">
      <w:bodyDiv w:val="1"/>
      <w:marLeft w:val="0"/>
      <w:marRight w:val="0"/>
      <w:marTop w:val="0"/>
      <w:marBottom w:val="0"/>
      <w:divBdr>
        <w:top w:val="none" w:sz="0" w:space="0" w:color="auto"/>
        <w:left w:val="none" w:sz="0" w:space="0" w:color="auto"/>
        <w:bottom w:val="none" w:sz="0" w:space="0" w:color="auto"/>
        <w:right w:val="none" w:sz="0" w:space="0" w:color="auto"/>
      </w:divBdr>
    </w:div>
    <w:div w:id="934481141">
      <w:bodyDiv w:val="1"/>
      <w:marLeft w:val="0"/>
      <w:marRight w:val="0"/>
      <w:marTop w:val="0"/>
      <w:marBottom w:val="0"/>
      <w:divBdr>
        <w:top w:val="none" w:sz="0" w:space="0" w:color="auto"/>
        <w:left w:val="none" w:sz="0" w:space="0" w:color="auto"/>
        <w:bottom w:val="none" w:sz="0" w:space="0" w:color="auto"/>
        <w:right w:val="none" w:sz="0" w:space="0" w:color="auto"/>
      </w:divBdr>
    </w:div>
    <w:div w:id="965114829">
      <w:bodyDiv w:val="1"/>
      <w:marLeft w:val="0"/>
      <w:marRight w:val="0"/>
      <w:marTop w:val="0"/>
      <w:marBottom w:val="0"/>
      <w:divBdr>
        <w:top w:val="none" w:sz="0" w:space="0" w:color="auto"/>
        <w:left w:val="none" w:sz="0" w:space="0" w:color="auto"/>
        <w:bottom w:val="none" w:sz="0" w:space="0" w:color="auto"/>
        <w:right w:val="none" w:sz="0" w:space="0" w:color="auto"/>
      </w:divBdr>
    </w:div>
    <w:div w:id="1009022695">
      <w:bodyDiv w:val="1"/>
      <w:marLeft w:val="0"/>
      <w:marRight w:val="0"/>
      <w:marTop w:val="0"/>
      <w:marBottom w:val="0"/>
      <w:divBdr>
        <w:top w:val="none" w:sz="0" w:space="0" w:color="auto"/>
        <w:left w:val="none" w:sz="0" w:space="0" w:color="auto"/>
        <w:bottom w:val="none" w:sz="0" w:space="0" w:color="auto"/>
        <w:right w:val="none" w:sz="0" w:space="0" w:color="auto"/>
      </w:divBdr>
    </w:div>
    <w:div w:id="1010447789">
      <w:bodyDiv w:val="1"/>
      <w:marLeft w:val="0"/>
      <w:marRight w:val="0"/>
      <w:marTop w:val="0"/>
      <w:marBottom w:val="0"/>
      <w:divBdr>
        <w:top w:val="none" w:sz="0" w:space="0" w:color="auto"/>
        <w:left w:val="none" w:sz="0" w:space="0" w:color="auto"/>
        <w:bottom w:val="none" w:sz="0" w:space="0" w:color="auto"/>
        <w:right w:val="none" w:sz="0" w:space="0" w:color="auto"/>
      </w:divBdr>
    </w:div>
    <w:div w:id="1113398259">
      <w:bodyDiv w:val="1"/>
      <w:marLeft w:val="0"/>
      <w:marRight w:val="0"/>
      <w:marTop w:val="0"/>
      <w:marBottom w:val="0"/>
      <w:divBdr>
        <w:top w:val="none" w:sz="0" w:space="0" w:color="auto"/>
        <w:left w:val="none" w:sz="0" w:space="0" w:color="auto"/>
        <w:bottom w:val="none" w:sz="0" w:space="0" w:color="auto"/>
        <w:right w:val="none" w:sz="0" w:space="0" w:color="auto"/>
      </w:divBdr>
    </w:div>
    <w:div w:id="1152869013">
      <w:bodyDiv w:val="1"/>
      <w:marLeft w:val="0"/>
      <w:marRight w:val="0"/>
      <w:marTop w:val="0"/>
      <w:marBottom w:val="0"/>
      <w:divBdr>
        <w:top w:val="none" w:sz="0" w:space="0" w:color="auto"/>
        <w:left w:val="none" w:sz="0" w:space="0" w:color="auto"/>
        <w:bottom w:val="none" w:sz="0" w:space="0" w:color="auto"/>
        <w:right w:val="none" w:sz="0" w:space="0" w:color="auto"/>
      </w:divBdr>
    </w:div>
    <w:div w:id="1193376604">
      <w:bodyDiv w:val="1"/>
      <w:marLeft w:val="0"/>
      <w:marRight w:val="0"/>
      <w:marTop w:val="0"/>
      <w:marBottom w:val="0"/>
      <w:divBdr>
        <w:top w:val="none" w:sz="0" w:space="0" w:color="auto"/>
        <w:left w:val="none" w:sz="0" w:space="0" w:color="auto"/>
        <w:bottom w:val="none" w:sz="0" w:space="0" w:color="auto"/>
        <w:right w:val="none" w:sz="0" w:space="0" w:color="auto"/>
      </w:divBdr>
    </w:div>
    <w:div w:id="1210727029">
      <w:bodyDiv w:val="1"/>
      <w:marLeft w:val="0"/>
      <w:marRight w:val="0"/>
      <w:marTop w:val="0"/>
      <w:marBottom w:val="0"/>
      <w:divBdr>
        <w:top w:val="none" w:sz="0" w:space="0" w:color="auto"/>
        <w:left w:val="none" w:sz="0" w:space="0" w:color="auto"/>
        <w:bottom w:val="none" w:sz="0" w:space="0" w:color="auto"/>
        <w:right w:val="none" w:sz="0" w:space="0" w:color="auto"/>
      </w:divBdr>
    </w:div>
    <w:div w:id="1425030351">
      <w:bodyDiv w:val="1"/>
      <w:marLeft w:val="0"/>
      <w:marRight w:val="0"/>
      <w:marTop w:val="0"/>
      <w:marBottom w:val="0"/>
      <w:divBdr>
        <w:top w:val="none" w:sz="0" w:space="0" w:color="auto"/>
        <w:left w:val="none" w:sz="0" w:space="0" w:color="auto"/>
        <w:bottom w:val="none" w:sz="0" w:space="0" w:color="auto"/>
        <w:right w:val="none" w:sz="0" w:space="0" w:color="auto"/>
      </w:divBdr>
    </w:div>
    <w:div w:id="1458177581">
      <w:bodyDiv w:val="1"/>
      <w:marLeft w:val="0"/>
      <w:marRight w:val="0"/>
      <w:marTop w:val="0"/>
      <w:marBottom w:val="0"/>
      <w:divBdr>
        <w:top w:val="none" w:sz="0" w:space="0" w:color="auto"/>
        <w:left w:val="none" w:sz="0" w:space="0" w:color="auto"/>
        <w:bottom w:val="none" w:sz="0" w:space="0" w:color="auto"/>
        <w:right w:val="none" w:sz="0" w:space="0" w:color="auto"/>
      </w:divBdr>
    </w:div>
    <w:div w:id="1458790340">
      <w:bodyDiv w:val="1"/>
      <w:marLeft w:val="0"/>
      <w:marRight w:val="0"/>
      <w:marTop w:val="0"/>
      <w:marBottom w:val="0"/>
      <w:divBdr>
        <w:top w:val="none" w:sz="0" w:space="0" w:color="auto"/>
        <w:left w:val="none" w:sz="0" w:space="0" w:color="auto"/>
        <w:bottom w:val="none" w:sz="0" w:space="0" w:color="auto"/>
        <w:right w:val="none" w:sz="0" w:space="0" w:color="auto"/>
      </w:divBdr>
    </w:div>
    <w:div w:id="1627852625">
      <w:bodyDiv w:val="1"/>
      <w:marLeft w:val="0"/>
      <w:marRight w:val="0"/>
      <w:marTop w:val="0"/>
      <w:marBottom w:val="0"/>
      <w:divBdr>
        <w:top w:val="none" w:sz="0" w:space="0" w:color="auto"/>
        <w:left w:val="none" w:sz="0" w:space="0" w:color="auto"/>
        <w:bottom w:val="none" w:sz="0" w:space="0" w:color="auto"/>
        <w:right w:val="none" w:sz="0" w:space="0" w:color="auto"/>
      </w:divBdr>
    </w:div>
    <w:div w:id="1693023470">
      <w:bodyDiv w:val="1"/>
      <w:marLeft w:val="0"/>
      <w:marRight w:val="0"/>
      <w:marTop w:val="0"/>
      <w:marBottom w:val="0"/>
      <w:divBdr>
        <w:top w:val="none" w:sz="0" w:space="0" w:color="auto"/>
        <w:left w:val="none" w:sz="0" w:space="0" w:color="auto"/>
        <w:bottom w:val="none" w:sz="0" w:space="0" w:color="auto"/>
        <w:right w:val="none" w:sz="0" w:space="0" w:color="auto"/>
      </w:divBdr>
    </w:div>
    <w:div w:id="1720475339">
      <w:bodyDiv w:val="1"/>
      <w:marLeft w:val="0"/>
      <w:marRight w:val="0"/>
      <w:marTop w:val="0"/>
      <w:marBottom w:val="0"/>
      <w:divBdr>
        <w:top w:val="none" w:sz="0" w:space="0" w:color="auto"/>
        <w:left w:val="none" w:sz="0" w:space="0" w:color="auto"/>
        <w:bottom w:val="none" w:sz="0" w:space="0" w:color="auto"/>
        <w:right w:val="none" w:sz="0" w:space="0" w:color="auto"/>
      </w:divBdr>
    </w:div>
    <w:div w:id="1747023234">
      <w:bodyDiv w:val="1"/>
      <w:marLeft w:val="0"/>
      <w:marRight w:val="0"/>
      <w:marTop w:val="0"/>
      <w:marBottom w:val="0"/>
      <w:divBdr>
        <w:top w:val="none" w:sz="0" w:space="0" w:color="auto"/>
        <w:left w:val="none" w:sz="0" w:space="0" w:color="auto"/>
        <w:bottom w:val="none" w:sz="0" w:space="0" w:color="auto"/>
        <w:right w:val="none" w:sz="0" w:space="0" w:color="auto"/>
      </w:divBdr>
    </w:div>
    <w:div w:id="1767774891">
      <w:bodyDiv w:val="1"/>
      <w:marLeft w:val="0"/>
      <w:marRight w:val="0"/>
      <w:marTop w:val="0"/>
      <w:marBottom w:val="0"/>
      <w:divBdr>
        <w:top w:val="none" w:sz="0" w:space="0" w:color="auto"/>
        <w:left w:val="none" w:sz="0" w:space="0" w:color="auto"/>
        <w:bottom w:val="none" w:sz="0" w:space="0" w:color="auto"/>
        <w:right w:val="none" w:sz="0" w:space="0" w:color="auto"/>
      </w:divBdr>
    </w:div>
    <w:div w:id="1802307264">
      <w:bodyDiv w:val="1"/>
      <w:marLeft w:val="0"/>
      <w:marRight w:val="0"/>
      <w:marTop w:val="0"/>
      <w:marBottom w:val="0"/>
      <w:divBdr>
        <w:top w:val="none" w:sz="0" w:space="0" w:color="auto"/>
        <w:left w:val="none" w:sz="0" w:space="0" w:color="auto"/>
        <w:bottom w:val="none" w:sz="0" w:space="0" w:color="auto"/>
        <w:right w:val="none" w:sz="0" w:space="0" w:color="auto"/>
      </w:divBdr>
    </w:div>
    <w:div w:id="1812165914">
      <w:bodyDiv w:val="1"/>
      <w:marLeft w:val="0"/>
      <w:marRight w:val="0"/>
      <w:marTop w:val="0"/>
      <w:marBottom w:val="0"/>
      <w:divBdr>
        <w:top w:val="none" w:sz="0" w:space="0" w:color="auto"/>
        <w:left w:val="none" w:sz="0" w:space="0" w:color="auto"/>
        <w:bottom w:val="none" w:sz="0" w:space="0" w:color="auto"/>
        <w:right w:val="none" w:sz="0" w:space="0" w:color="auto"/>
      </w:divBdr>
    </w:div>
    <w:div w:id="1820876704">
      <w:bodyDiv w:val="1"/>
      <w:marLeft w:val="0"/>
      <w:marRight w:val="0"/>
      <w:marTop w:val="0"/>
      <w:marBottom w:val="0"/>
      <w:divBdr>
        <w:top w:val="none" w:sz="0" w:space="0" w:color="auto"/>
        <w:left w:val="none" w:sz="0" w:space="0" w:color="auto"/>
        <w:bottom w:val="none" w:sz="0" w:space="0" w:color="auto"/>
        <w:right w:val="none" w:sz="0" w:space="0" w:color="auto"/>
      </w:divBdr>
    </w:div>
    <w:div w:id="1852642512">
      <w:bodyDiv w:val="1"/>
      <w:marLeft w:val="0"/>
      <w:marRight w:val="0"/>
      <w:marTop w:val="0"/>
      <w:marBottom w:val="0"/>
      <w:divBdr>
        <w:top w:val="none" w:sz="0" w:space="0" w:color="auto"/>
        <w:left w:val="none" w:sz="0" w:space="0" w:color="auto"/>
        <w:bottom w:val="none" w:sz="0" w:space="0" w:color="auto"/>
        <w:right w:val="none" w:sz="0" w:space="0" w:color="auto"/>
      </w:divBdr>
    </w:div>
    <w:div w:id="1873497957">
      <w:bodyDiv w:val="1"/>
      <w:marLeft w:val="0"/>
      <w:marRight w:val="0"/>
      <w:marTop w:val="0"/>
      <w:marBottom w:val="0"/>
      <w:divBdr>
        <w:top w:val="none" w:sz="0" w:space="0" w:color="auto"/>
        <w:left w:val="none" w:sz="0" w:space="0" w:color="auto"/>
        <w:bottom w:val="none" w:sz="0" w:space="0" w:color="auto"/>
        <w:right w:val="none" w:sz="0" w:space="0" w:color="auto"/>
      </w:divBdr>
    </w:div>
    <w:div w:id="1960448915">
      <w:bodyDiv w:val="1"/>
      <w:marLeft w:val="0"/>
      <w:marRight w:val="0"/>
      <w:marTop w:val="0"/>
      <w:marBottom w:val="0"/>
      <w:divBdr>
        <w:top w:val="none" w:sz="0" w:space="0" w:color="auto"/>
        <w:left w:val="none" w:sz="0" w:space="0" w:color="auto"/>
        <w:bottom w:val="none" w:sz="0" w:space="0" w:color="auto"/>
        <w:right w:val="none" w:sz="0" w:space="0" w:color="auto"/>
      </w:divBdr>
    </w:div>
    <w:div w:id="1965457225">
      <w:bodyDiv w:val="1"/>
      <w:marLeft w:val="0"/>
      <w:marRight w:val="0"/>
      <w:marTop w:val="0"/>
      <w:marBottom w:val="0"/>
      <w:divBdr>
        <w:top w:val="none" w:sz="0" w:space="0" w:color="auto"/>
        <w:left w:val="none" w:sz="0" w:space="0" w:color="auto"/>
        <w:bottom w:val="none" w:sz="0" w:space="0" w:color="auto"/>
        <w:right w:val="none" w:sz="0" w:space="0" w:color="auto"/>
      </w:divBdr>
    </w:div>
    <w:div w:id="2044860135">
      <w:bodyDiv w:val="1"/>
      <w:marLeft w:val="0"/>
      <w:marRight w:val="0"/>
      <w:marTop w:val="0"/>
      <w:marBottom w:val="0"/>
      <w:divBdr>
        <w:top w:val="none" w:sz="0" w:space="0" w:color="auto"/>
        <w:left w:val="none" w:sz="0" w:space="0" w:color="auto"/>
        <w:bottom w:val="none" w:sz="0" w:space="0" w:color="auto"/>
        <w:right w:val="none" w:sz="0" w:space="0" w:color="auto"/>
      </w:divBdr>
    </w:div>
    <w:div w:id="2083287855">
      <w:bodyDiv w:val="1"/>
      <w:marLeft w:val="0"/>
      <w:marRight w:val="0"/>
      <w:marTop w:val="0"/>
      <w:marBottom w:val="0"/>
      <w:divBdr>
        <w:top w:val="none" w:sz="0" w:space="0" w:color="auto"/>
        <w:left w:val="none" w:sz="0" w:space="0" w:color="auto"/>
        <w:bottom w:val="none" w:sz="0" w:space="0" w:color="auto"/>
        <w:right w:val="none" w:sz="0" w:space="0" w:color="auto"/>
      </w:divBdr>
    </w:div>
    <w:div w:id="2097896670">
      <w:bodyDiv w:val="1"/>
      <w:marLeft w:val="0"/>
      <w:marRight w:val="0"/>
      <w:marTop w:val="0"/>
      <w:marBottom w:val="0"/>
      <w:divBdr>
        <w:top w:val="none" w:sz="0" w:space="0" w:color="auto"/>
        <w:left w:val="none" w:sz="0" w:space="0" w:color="auto"/>
        <w:bottom w:val="none" w:sz="0" w:space="0" w:color="auto"/>
        <w:right w:val="none" w:sz="0" w:space="0" w:color="auto"/>
      </w:divBdr>
    </w:div>
    <w:div w:id="2120417562">
      <w:bodyDiv w:val="1"/>
      <w:marLeft w:val="0"/>
      <w:marRight w:val="0"/>
      <w:marTop w:val="0"/>
      <w:marBottom w:val="0"/>
      <w:divBdr>
        <w:top w:val="none" w:sz="0" w:space="0" w:color="auto"/>
        <w:left w:val="none" w:sz="0" w:space="0" w:color="auto"/>
        <w:bottom w:val="none" w:sz="0" w:space="0" w:color="auto"/>
        <w:right w:val="none" w:sz="0" w:space="0" w:color="auto"/>
      </w:divBdr>
    </w:div>
    <w:div w:id="213648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Mahamadou</dc:creator>
  <dc:description/>
  <cp:lastModifiedBy>lenovo</cp:lastModifiedBy>
  <cp:revision>2</cp:revision>
  <dcterms:created xsi:type="dcterms:W3CDTF">2024-04-19T11:04:00Z</dcterms:created>
  <dcterms:modified xsi:type="dcterms:W3CDTF">2024-04-19T11:04:00Z</dcterms:modified>
</cp:coreProperties>
</file>