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3AD9" w14:textId="4E4D6864" w:rsidR="00F42E2E" w:rsidRDefault="00F62CB0" w:rsidP="00D55457">
      <w:pPr>
        <w:pStyle w:val="Titre"/>
        <w:jc w:val="left"/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</w:pPr>
      <w:r w:rsidRPr="00F62CB0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 xml:space="preserve">ANNEXE </w:t>
      </w:r>
      <w:r w:rsidR="007669CC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>D</w:t>
      </w:r>
      <w:r w:rsidRPr="00F62CB0">
        <w:rPr>
          <w:rFonts w:ascii="Cambria" w:hAnsi="Cambria" w:cs="Cambria"/>
          <w:b/>
          <w:iCs/>
          <w:sz w:val="28"/>
          <w:szCs w:val="44"/>
          <w:u w:val="single"/>
        </w:rPr>
        <w:t> </w:t>
      </w:r>
      <w:r w:rsidRPr="00F62CB0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 xml:space="preserve">: </w:t>
      </w:r>
      <w:r w:rsidR="00FA3CF3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>MODELE OFFRE FINANCIERE</w:t>
      </w:r>
      <w:r w:rsidR="00F42E2E" w:rsidRPr="00F62CB0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 xml:space="preserve"> </w:t>
      </w:r>
    </w:p>
    <w:p w14:paraId="0280A0E2" w14:textId="77777777" w:rsidR="007118F8" w:rsidRDefault="007118F8" w:rsidP="007118F8">
      <w:pPr>
        <w:rPr>
          <w:lang w:val="fr-FR"/>
        </w:rPr>
      </w:pPr>
    </w:p>
    <w:tbl>
      <w:tblPr>
        <w:tblW w:w="8540" w:type="dxa"/>
        <w:tblInd w:w="-5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85"/>
        <w:gridCol w:w="4135"/>
        <w:gridCol w:w="1397"/>
        <w:gridCol w:w="1331"/>
        <w:gridCol w:w="992"/>
      </w:tblGrid>
      <w:tr w:rsidR="007669CC" w:rsidRPr="00D9052D" w14:paraId="7451FE93" w14:textId="270FD2BD" w:rsidTr="007669CC">
        <w:tc>
          <w:tcPr>
            <w:tcW w:w="685" w:type="dxa"/>
            <w:tcBorders>
              <w:bottom w:val="single" w:sz="12" w:space="0" w:color="8EAADB"/>
            </w:tcBorders>
          </w:tcPr>
          <w:p w14:paraId="05F91105" w14:textId="77777777" w:rsidR="007669CC" w:rsidRPr="00D9052D" w:rsidRDefault="007669CC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N</w:t>
            </w:r>
          </w:p>
        </w:tc>
        <w:tc>
          <w:tcPr>
            <w:tcW w:w="4135" w:type="dxa"/>
            <w:tcBorders>
              <w:bottom w:val="single" w:sz="12" w:space="0" w:color="8EAADB"/>
            </w:tcBorders>
            <w:shd w:val="clear" w:color="auto" w:fill="auto"/>
          </w:tcPr>
          <w:p w14:paraId="3F0EAB62" w14:textId="77777777" w:rsidR="007669CC" w:rsidRPr="00D9052D" w:rsidRDefault="007669CC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bookmarkStart w:id="0" w:name="_Hlk136256059"/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Désignation</w:t>
            </w:r>
          </w:p>
        </w:tc>
        <w:tc>
          <w:tcPr>
            <w:tcW w:w="1397" w:type="dxa"/>
            <w:tcBorders>
              <w:bottom w:val="single" w:sz="12" w:space="0" w:color="8EAADB"/>
            </w:tcBorders>
            <w:shd w:val="clear" w:color="auto" w:fill="auto"/>
          </w:tcPr>
          <w:p w14:paraId="30D19BC7" w14:textId="0334EA44" w:rsidR="007669CC" w:rsidRPr="00D9052D" w:rsidRDefault="007669CC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Quantité</w:t>
            </w:r>
            <w:r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331" w:type="dxa"/>
            <w:tcBorders>
              <w:bottom w:val="single" w:sz="12" w:space="0" w:color="8EAADB"/>
            </w:tcBorders>
          </w:tcPr>
          <w:p w14:paraId="04918EC5" w14:textId="6172CB75" w:rsidR="007669CC" w:rsidRPr="00D9052D" w:rsidRDefault="007669CC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  <w:t>Prix Unitaire</w:t>
            </w:r>
          </w:p>
        </w:tc>
        <w:tc>
          <w:tcPr>
            <w:tcW w:w="992" w:type="dxa"/>
            <w:tcBorders>
              <w:bottom w:val="single" w:sz="12" w:space="0" w:color="8EAADB"/>
            </w:tcBorders>
          </w:tcPr>
          <w:p w14:paraId="251461AC" w14:textId="53B1FDDB" w:rsidR="007669CC" w:rsidRPr="00D9052D" w:rsidRDefault="007669CC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  <w:t>Prix total</w:t>
            </w:r>
          </w:p>
        </w:tc>
      </w:tr>
      <w:tr w:rsidR="007669CC" w:rsidRPr="00D9052D" w14:paraId="5244B5AC" w14:textId="22C873BC" w:rsidTr="007669CC">
        <w:tc>
          <w:tcPr>
            <w:tcW w:w="685" w:type="dxa"/>
          </w:tcPr>
          <w:p w14:paraId="08A05314" w14:textId="77777777" w:rsidR="007669CC" w:rsidRPr="00D9052D" w:rsidRDefault="007669CC" w:rsidP="00754A7F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</w:pPr>
            <w:r w:rsidRPr="00D9052D">
              <w:rPr>
                <w:rFonts w:ascii="Hadassah Friedlaender" w:hAnsi="Hadassah Friedlaender" w:cs="Hadassah Friedlaender" w:hint="cs"/>
                <w:b/>
                <w:bCs/>
                <w:color w:val="242424"/>
                <w:sz w:val="21"/>
                <w:szCs w:val="21"/>
                <w:lang w:val="fr-FR"/>
              </w:rPr>
              <w:t>01</w:t>
            </w:r>
          </w:p>
        </w:tc>
        <w:tc>
          <w:tcPr>
            <w:tcW w:w="4135" w:type="dxa"/>
            <w:shd w:val="clear" w:color="auto" w:fill="auto"/>
          </w:tcPr>
          <w:p w14:paraId="6973B66D" w14:textId="342D99EA" w:rsidR="007669CC" w:rsidRPr="008A28E2" w:rsidRDefault="007669CC" w:rsidP="00754A7F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color w:val="FF0000"/>
                <w:sz w:val="20"/>
                <w:szCs w:val="20"/>
              </w:rPr>
            </w:pPr>
            <w:r>
              <w:rPr>
                <w:rFonts w:ascii="Hadassah Friedlaender" w:hAnsi="Hadassah Friedlaender" w:cs="Hadassah Friedlaender"/>
                <w:sz w:val="20"/>
                <w:szCs w:val="20"/>
              </w:rPr>
              <w:t>Production video 1mn30</w:t>
            </w:r>
          </w:p>
        </w:tc>
        <w:tc>
          <w:tcPr>
            <w:tcW w:w="1397" w:type="dxa"/>
            <w:shd w:val="clear" w:color="auto" w:fill="auto"/>
          </w:tcPr>
          <w:p w14:paraId="172A712E" w14:textId="28C8817A" w:rsidR="007669CC" w:rsidRPr="00D9052D" w:rsidRDefault="007669CC" w:rsidP="00754A7F">
            <w:pPr>
              <w:spacing w:before="240"/>
              <w:ind w:right="-57"/>
              <w:jc w:val="center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01</w:t>
            </w:r>
          </w:p>
        </w:tc>
        <w:tc>
          <w:tcPr>
            <w:tcW w:w="1331" w:type="dxa"/>
          </w:tcPr>
          <w:p w14:paraId="2D83427C" w14:textId="77777777" w:rsidR="007669CC" w:rsidRPr="00D9052D" w:rsidRDefault="007669CC" w:rsidP="00754A7F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7F0CAC9D" w14:textId="77777777" w:rsidR="007669CC" w:rsidRPr="00D9052D" w:rsidRDefault="007669CC" w:rsidP="00754A7F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</w:tr>
      <w:tr w:rsidR="007669CC" w:rsidRPr="00D9052D" w14:paraId="78474721" w14:textId="77777777" w:rsidTr="007669CC">
        <w:tc>
          <w:tcPr>
            <w:tcW w:w="685" w:type="dxa"/>
          </w:tcPr>
          <w:p w14:paraId="09EEFFEF" w14:textId="23626D10" w:rsidR="007669CC" w:rsidRPr="00D9052D" w:rsidRDefault="007669CC" w:rsidP="007118F8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</w:pPr>
            <w:r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  <w:t>02</w:t>
            </w:r>
          </w:p>
        </w:tc>
        <w:tc>
          <w:tcPr>
            <w:tcW w:w="4135" w:type="dxa"/>
            <w:shd w:val="clear" w:color="auto" w:fill="auto"/>
          </w:tcPr>
          <w:p w14:paraId="30DD2667" w14:textId="60D06BA7" w:rsidR="007669CC" w:rsidRPr="008A28E2" w:rsidRDefault="007669CC" w:rsidP="007118F8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sz w:val="20"/>
                <w:szCs w:val="20"/>
              </w:rPr>
            </w:pPr>
            <w:r>
              <w:rPr>
                <w:rFonts w:ascii="Hadassah Friedlaender" w:hAnsi="Hadassah Friedlaender" w:cs="Hadassah Friedlaender"/>
                <w:sz w:val="20"/>
                <w:szCs w:val="20"/>
              </w:rPr>
              <w:t xml:space="preserve">Production video </w:t>
            </w:r>
            <w:r>
              <w:rPr>
                <w:rFonts w:ascii="Hadassah Friedlaender" w:hAnsi="Hadassah Friedlaender" w:cs="Hadassah Friedlaender"/>
                <w:sz w:val="20"/>
                <w:szCs w:val="20"/>
              </w:rPr>
              <w:t>2</w:t>
            </w:r>
            <w:r>
              <w:rPr>
                <w:rFonts w:ascii="Hadassah Friedlaender" w:hAnsi="Hadassah Friedlaender" w:cs="Hadassah Friedlaender"/>
                <w:sz w:val="20"/>
                <w:szCs w:val="20"/>
              </w:rPr>
              <w:t>mn</w:t>
            </w:r>
          </w:p>
        </w:tc>
        <w:tc>
          <w:tcPr>
            <w:tcW w:w="1397" w:type="dxa"/>
            <w:shd w:val="clear" w:color="auto" w:fill="auto"/>
          </w:tcPr>
          <w:p w14:paraId="2F170833" w14:textId="7865D5F6" w:rsidR="007669CC" w:rsidRDefault="007669CC" w:rsidP="007118F8">
            <w:pPr>
              <w:spacing w:before="240"/>
              <w:ind w:right="-57"/>
              <w:jc w:val="center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105F57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01</w:t>
            </w:r>
          </w:p>
        </w:tc>
        <w:tc>
          <w:tcPr>
            <w:tcW w:w="1331" w:type="dxa"/>
          </w:tcPr>
          <w:p w14:paraId="21A24AA5" w14:textId="77777777" w:rsidR="007669CC" w:rsidRPr="00D9052D" w:rsidRDefault="007669CC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6A1665AB" w14:textId="77777777" w:rsidR="007669CC" w:rsidRPr="00D9052D" w:rsidRDefault="007669CC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</w:tr>
      <w:tr w:rsidR="007669CC" w:rsidRPr="00D9052D" w14:paraId="2C5A176A" w14:textId="77777777" w:rsidTr="007669CC">
        <w:tc>
          <w:tcPr>
            <w:tcW w:w="685" w:type="dxa"/>
          </w:tcPr>
          <w:p w14:paraId="1E409394" w14:textId="7C0D73CC" w:rsidR="007669CC" w:rsidRDefault="007669CC" w:rsidP="007118F8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</w:pPr>
            <w:r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  <w:t>03</w:t>
            </w:r>
          </w:p>
        </w:tc>
        <w:tc>
          <w:tcPr>
            <w:tcW w:w="4135" w:type="dxa"/>
            <w:shd w:val="clear" w:color="auto" w:fill="auto"/>
          </w:tcPr>
          <w:p w14:paraId="2E6A550E" w14:textId="4F1A8D94" w:rsidR="007669CC" w:rsidRPr="00C21B57" w:rsidRDefault="007669CC" w:rsidP="007118F8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sz w:val="20"/>
                <w:szCs w:val="20"/>
              </w:rPr>
            </w:pPr>
            <w:r>
              <w:rPr>
                <w:rFonts w:ascii="Hadassah Friedlaender" w:hAnsi="Hadassah Friedlaender" w:cs="Hadassah Friedlaender"/>
                <w:sz w:val="20"/>
                <w:szCs w:val="20"/>
              </w:rPr>
              <w:t xml:space="preserve">Production video </w:t>
            </w:r>
            <w:r>
              <w:rPr>
                <w:rFonts w:ascii="Hadassah Friedlaender" w:hAnsi="Hadassah Friedlaender" w:cs="Hadassah Friedlaender"/>
                <w:sz w:val="20"/>
                <w:szCs w:val="20"/>
              </w:rPr>
              <w:t>5</w:t>
            </w:r>
            <w:r>
              <w:rPr>
                <w:rFonts w:ascii="Hadassah Friedlaender" w:hAnsi="Hadassah Friedlaender" w:cs="Hadassah Friedlaender"/>
                <w:sz w:val="20"/>
                <w:szCs w:val="20"/>
              </w:rPr>
              <w:t>mn</w:t>
            </w:r>
          </w:p>
        </w:tc>
        <w:tc>
          <w:tcPr>
            <w:tcW w:w="1397" w:type="dxa"/>
            <w:shd w:val="clear" w:color="auto" w:fill="auto"/>
          </w:tcPr>
          <w:p w14:paraId="404DCE15" w14:textId="01213CCC" w:rsidR="007669CC" w:rsidRDefault="007669CC" w:rsidP="007118F8">
            <w:pPr>
              <w:spacing w:before="240"/>
              <w:ind w:right="-57"/>
              <w:jc w:val="center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105F57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01</w:t>
            </w:r>
          </w:p>
        </w:tc>
        <w:tc>
          <w:tcPr>
            <w:tcW w:w="1331" w:type="dxa"/>
          </w:tcPr>
          <w:p w14:paraId="03E7C6DC" w14:textId="77777777" w:rsidR="007669CC" w:rsidRPr="00D9052D" w:rsidRDefault="007669CC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6DC4A77B" w14:textId="77777777" w:rsidR="007669CC" w:rsidRPr="00D9052D" w:rsidRDefault="007669CC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</w:tr>
      <w:tr w:rsidR="007669CC" w:rsidRPr="00D9052D" w14:paraId="56CD0923" w14:textId="77777777" w:rsidTr="00646086">
        <w:tc>
          <w:tcPr>
            <w:tcW w:w="7548" w:type="dxa"/>
            <w:gridSpan w:val="4"/>
          </w:tcPr>
          <w:p w14:paraId="496A6957" w14:textId="448F7C61" w:rsidR="007669CC" w:rsidRPr="00D9052D" w:rsidRDefault="007669CC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                                                                                                    Total (HT)</w:t>
            </w:r>
          </w:p>
        </w:tc>
        <w:tc>
          <w:tcPr>
            <w:tcW w:w="992" w:type="dxa"/>
          </w:tcPr>
          <w:p w14:paraId="12580BE5" w14:textId="77777777" w:rsidR="007669CC" w:rsidRPr="00D9052D" w:rsidRDefault="007669CC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</w:tr>
      <w:bookmarkEnd w:id="0"/>
    </w:tbl>
    <w:p w14:paraId="56E23EBF" w14:textId="7316C032" w:rsidR="001B3F3E" w:rsidRDefault="001B3F3E">
      <w:pPr>
        <w:rPr>
          <w:rFonts w:ascii="Hadassah Friedlaender" w:hAnsi="Hadassah Friedlaender" w:cs="Hadassah Friedlaender"/>
          <w:lang w:val="fr-FR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988"/>
        <w:gridCol w:w="6372"/>
      </w:tblGrid>
      <w:tr w:rsidR="00FA3CF3" w:rsidRPr="00967B73" w14:paraId="74A5F223" w14:textId="77777777" w:rsidTr="007118F8">
        <w:trPr>
          <w:trHeight w:val="33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ACBB9A" w14:textId="77777777" w:rsidR="00FA3CF3" w:rsidRPr="00967B73" w:rsidRDefault="00FA3CF3" w:rsidP="00031EB8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FA3CF3" w:rsidRPr="00967B73" w14:paraId="438ABD2F" w14:textId="77777777" w:rsidTr="007118F8">
        <w:trPr>
          <w:trHeight w:val="31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7D6" w14:textId="0A52EDA0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Nom de </w:t>
            </w: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</w:t>
            </w:r>
            <w:r w:rsidR="007118F8"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>E</w:t>
            </w: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ntreprise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2E9B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4090AB44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3C889BDA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5FCFC3A0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8F8" w:rsidRPr="00967B73" w14:paraId="57964D89" w14:textId="77777777" w:rsidTr="007118F8">
        <w:trPr>
          <w:trHeight w:val="33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A4351D" w14:textId="77777777" w:rsidR="007118F8" w:rsidRPr="00967B73" w:rsidRDefault="007118F8" w:rsidP="009D36EA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7118F8" w:rsidRPr="00967B73" w14:paraId="7A515B3B" w14:textId="77777777" w:rsidTr="007118F8">
        <w:trPr>
          <w:trHeight w:val="31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11C9C6" w14:textId="11F770BC" w:rsidR="007118F8" w:rsidRPr="00967B73" w:rsidRDefault="007118F8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F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118F8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711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livraison</w:t>
            </w:r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769C26" w14:textId="77777777" w:rsidR="007118F8" w:rsidRPr="00967B73" w:rsidRDefault="007118F8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8F8" w:rsidRPr="00967B73" w14:paraId="5CDBC842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</w:tcPr>
          <w:p w14:paraId="4163BDCA" w14:textId="77777777" w:rsidR="007118F8" w:rsidRPr="00967B73" w:rsidRDefault="007118F8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</w:tcPr>
          <w:p w14:paraId="2A74C5FA" w14:textId="77777777" w:rsidR="007118F8" w:rsidRPr="00967B73" w:rsidRDefault="007118F8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7005CB5E" w14:textId="77777777" w:rsidTr="007118F8">
        <w:trPr>
          <w:trHeight w:val="33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0716E4" w14:textId="77777777" w:rsidR="00FA3CF3" w:rsidRPr="00967B73" w:rsidRDefault="00FA3CF3" w:rsidP="00031EB8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FA3CF3" w:rsidRPr="00967B73" w14:paraId="6D52AB4C" w14:textId="77777777" w:rsidTr="007118F8">
        <w:trPr>
          <w:trHeight w:val="31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CB3D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A0D4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539C28D3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17826AFD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014F2070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5E039ED6" w14:textId="77777777" w:rsidTr="007118F8">
        <w:trPr>
          <w:trHeight w:val="33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D71314" w14:textId="77777777" w:rsidR="00FA3CF3" w:rsidRPr="00967B73" w:rsidRDefault="00FA3CF3" w:rsidP="00031EB8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FA3CF3" w:rsidRPr="00967B73" w14:paraId="7C3AFA19" w14:textId="77777777" w:rsidTr="007118F8">
        <w:trPr>
          <w:trHeight w:val="31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56E7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Validite</w:t>
            </w:r>
            <w:proofErr w:type="spellEnd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l'offre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A99F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40535640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7D9979E7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03E6979F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0122AE5A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5820A486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77548942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6C8222FD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1846DE6D" w14:textId="77777777" w:rsidR="007118F8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  <w:p w14:paraId="465CD602" w14:textId="77777777" w:rsidR="007118F8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  <w:p w14:paraId="561618D8" w14:textId="77777777" w:rsidR="007118F8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  <w:p w14:paraId="2A877276" w14:textId="728AE8E9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Signature et cachet</w:t>
            </w: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293EE273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7118F8" w:rsidRPr="00967B73" w14:paraId="4812963F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</w:tcPr>
          <w:p w14:paraId="6B1CF6F1" w14:textId="77777777" w:rsidR="007118F8" w:rsidRPr="00967B73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</w:tcPr>
          <w:p w14:paraId="513A63C6" w14:textId="77777777" w:rsidR="007118F8" w:rsidRPr="00967B73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7118F8" w:rsidRPr="00967B73" w14:paraId="24D0FF93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</w:tcPr>
          <w:p w14:paraId="23BD1864" w14:textId="77777777" w:rsidR="007118F8" w:rsidRPr="00967B73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</w:tcPr>
          <w:p w14:paraId="285D77FD" w14:textId="77777777" w:rsidR="007118F8" w:rsidRPr="00967B73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656C3F74" w14:textId="77777777" w:rsidTr="007118F8">
        <w:trPr>
          <w:trHeight w:val="315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37DC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E364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7669CC" w14:paraId="029530A6" w14:textId="77777777" w:rsidTr="007118F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33F7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i/>
                <w:iCs/>
                <w:color w:val="000000"/>
                <w:sz w:val="24"/>
                <w:szCs w:val="24"/>
                <w:lang w:val="fr-FR"/>
              </w:rPr>
              <w:t xml:space="preserve">Les soumissionnaires doivent accepter que les conditions de paiement standard du HCR, à savoir dans les 30 jours après livraisons satisfaisante des biens et/ou des services, la réception de la facture et l’acceptation de celle-ci par le HCR </w:t>
            </w:r>
          </w:p>
        </w:tc>
      </w:tr>
    </w:tbl>
    <w:p w14:paraId="4AD8366C" w14:textId="77777777" w:rsidR="00FA3CF3" w:rsidRPr="00967B73" w:rsidRDefault="00FA3CF3">
      <w:pPr>
        <w:rPr>
          <w:rFonts w:ascii="Hadassah Friedlaender" w:hAnsi="Hadassah Friedlaender" w:cs="Hadassah Friedlaender"/>
          <w:lang w:val="fr-FR"/>
        </w:rPr>
      </w:pPr>
    </w:p>
    <w:sectPr w:rsidR="00FA3CF3" w:rsidRPr="00967B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50F2" w14:textId="77777777" w:rsidR="005B69D1" w:rsidRDefault="005B69D1" w:rsidP="00967B73">
      <w:pPr>
        <w:spacing w:after="0" w:line="240" w:lineRule="auto"/>
      </w:pPr>
      <w:r>
        <w:separator/>
      </w:r>
    </w:p>
  </w:endnote>
  <w:endnote w:type="continuationSeparator" w:id="0">
    <w:p w14:paraId="0C4E3E46" w14:textId="77777777" w:rsidR="005B69D1" w:rsidRDefault="005B69D1" w:rsidP="009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ED50" w14:textId="11432F63" w:rsidR="00967B73" w:rsidRPr="00F42E2E" w:rsidRDefault="00967B73">
    <w:pPr>
      <w:pStyle w:val="Pieddepage"/>
      <w:rPr>
        <w:rFonts w:ascii="Hadassah Friedlaender" w:hAnsi="Hadassah Friedlaender" w:cs="Hadassah Friedlaender"/>
        <w:sz w:val="20"/>
        <w:szCs w:val="20"/>
        <w:lang w:val="fr-FR"/>
      </w:rPr>
    </w:pPr>
    <w:r w:rsidRPr="00F42E2E">
      <w:rPr>
        <w:rFonts w:ascii="Hadassah Friedlaender" w:hAnsi="Hadassah Friedlaender" w:cs="Hadassah Friedlaender"/>
        <w:sz w:val="20"/>
        <w:szCs w:val="20"/>
        <w:lang w:val="fr-FR"/>
      </w:rPr>
      <w:t>____________________________________________________________</w:t>
    </w:r>
  </w:p>
  <w:p w14:paraId="1B11D475" w14:textId="29978C1E" w:rsidR="00967B73" w:rsidRPr="00B8241B" w:rsidRDefault="00967B73" w:rsidP="00967B73">
    <w:pPr>
      <w:ind w:right="-57"/>
      <w:rPr>
        <w:rFonts w:ascii="Hadassah Friedlaender" w:hAnsi="Hadassah Friedlaender" w:cs="Hadassah Friedlaender"/>
        <w:bCs/>
        <w:sz w:val="12"/>
        <w:szCs w:val="12"/>
        <w:lang w:val="fr-FR"/>
      </w:rPr>
    </w:pP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HCR/MRT/AAO/RF</w:t>
    </w:r>
    <w:r w:rsidR="004F0EA7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Q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/</w:t>
    </w:r>
    <w:r w:rsidR="007669CC">
      <w:rPr>
        <w:rFonts w:ascii="Hadassah Friedlaender" w:hAnsi="Hadassah Friedlaender" w:cs="Hadassah Friedlaender"/>
        <w:bCs/>
        <w:sz w:val="12"/>
        <w:szCs w:val="12"/>
        <w:lang w:val="fr-FR"/>
      </w:rPr>
      <w:t>15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/2</w:t>
    </w:r>
    <w:r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02</w:t>
    </w:r>
    <w:r w:rsidR="007118F8">
      <w:rPr>
        <w:rFonts w:ascii="Hadassah Friedlaender" w:hAnsi="Hadassah Friedlaender" w:cs="Hadassah Friedlaender"/>
        <w:bCs/>
        <w:sz w:val="12"/>
        <w:szCs w:val="12"/>
        <w:lang w:val="fr-FR"/>
      </w:rPr>
      <w:t>4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 xml:space="preserve"> – Annexe </w:t>
    </w:r>
    <w:r w:rsidR="007669CC">
      <w:rPr>
        <w:rFonts w:ascii="Hadassah Friedlaender" w:hAnsi="Hadassah Friedlaender" w:cs="Hadassah Friedlaender"/>
        <w:bCs/>
        <w:sz w:val="12"/>
        <w:szCs w:val="12"/>
        <w:lang w:val="fr-FR"/>
      </w:rPr>
      <w:t>D</w:t>
    </w:r>
    <w:r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 xml:space="preserve"> </w:t>
    </w:r>
    <w:r w:rsidRPr="00B8241B">
      <w:rPr>
        <w:rFonts w:ascii="Hadassah Friedlaender" w:hAnsi="Hadassah Friedlaender" w:cs="Hadassah Friedlaender" w:hint="cs"/>
        <w:sz w:val="12"/>
        <w:szCs w:val="12"/>
        <w:lang w:val="fr-FR"/>
      </w:rPr>
      <w:t xml:space="preserve">– </w:t>
    </w:r>
    <w:r w:rsidR="00EC4C74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Modèle</w:t>
    </w:r>
    <w:r w:rsidR="00FA3CF3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 xml:space="preserve"> de transmission de l’offre </w:t>
    </w:r>
    <w:r w:rsidR="00EC4C74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financière</w:t>
    </w:r>
    <w:r w:rsidR="00B87B15">
      <w:rPr>
        <w:rFonts w:ascii="Hadassah Friedlaender" w:hAnsi="Hadassah Friedlaender" w:cs="Hadassah Friedlaender"/>
        <w:bCs/>
        <w:sz w:val="12"/>
        <w:szCs w:val="12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64B1" w14:textId="77777777" w:rsidR="005B69D1" w:rsidRDefault="005B69D1" w:rsidP="00967B73">
      <w:pPr>
        <w:spacing w:after="0" w:line="240" w:lineRule="auto"/>
      </w:pPr>
      <w:r>
        <w:separator/>
      </w:r>
    </w:p>
  </w:footnote>
  <w:footnote w:type="continuationSeparator" w:id="0">
    <w:p w14:paraId="48C365EE" w14:textId="77777777" w:rsidR="005B69D1" w:rsidRDefault="005B69D1" w:rsidP="0096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26B2F8E1" w14:textId="77777777" w:rsidR="00F62CB0" w:rsidRDefault="00F62CB0">
        <w:pPr>
          <w:pStyle w:val="En-tte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0575F96" w14:textId="77777777" w:rsidR="00F62CB0" w:rsidRDefault="00F62C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73"/>
    <w:rsid w:val="00012BCD"/>
    <w:rsid w:val="00055A8A"/>
    <w:rsid w:val="001162A4"/>
    <w:rsid w:val="001619CB"/>
    <w:rsid w:val="001A1A12"/>
    <w:rsid w:val="001B3F3E"/>
    <w:rsid w:val="001B46C7"/>
    <w:rsid w:val="00204815"/>
    <w:rsid w:val="00257418"/>
    <w:rsid w:val="002F20D4"/>
    <w:rsid w:val="003500DB"/>
    <w:rsid w:val="0035200E"/>
    <w:rsid w:val="003D09F6"/>
    <w:rsid w:val="0048537C"/>
    <w:rsid w:val="004F0EA7"/>
    <w:rsid w:val="005250A5"/>
    <w:rsid w:val="00584BBE"/>
    <w:rsid w:val="005B69D1"/>
    <w:rsid w:val="00626BA5"/>
    <w:rsid w:val="006F4511"/>
    <w:rsid w:val="007118F8"/>
    <w:rsid w:val="00754A7F"/>
    <w:rsid w:val="007669CC"/>
    <w:rsid w:val="00794AA7"/>
    <w:rsid w:val="00842AB6"/>
    <w:rsid w:val="0085750C"/>
    <w:rsid w:val="00881179"/>
    <w:rsid w:val="00894EEE"/>
    <w:rsid w:val="008A1356"/>
    <w:rsid w:val="008A28E2"/>
    <w:rsid w:val="008C0A34"/>
    <w:rsid w:val="00967B73"/>
    <w:rsid w:val="00A76F96"/>
    <w:rsid w:val="00AD336F"/>
    <w:rsid w:val="00B2292D"/>
    <w:rsid w:val="00B7744F"/>
    <w:rsid w:val="00B8241B"/>
    <w:rsid w:val="00B87B15"/>
    <w:rsid w:val="00C12D39"/>
    <w:rsid w:val="00C21B57"/>
    <w:rsid w:val="00C37CB1"/>
    <w:rsid w:val="00C97EF5"/>
    <w:rsid w:val="00D0604D"/>
    <w:rsid w:val="00D44729"/>
    <w:rsid w:val="00D55457"/>
    <w:rsid w:val="00E26340"/>
    <w:rsid w:val="00EC4C74"/>
    <w:rsid w:val="00F42E2E"/>
    <w:rsid w:val="00F62CB0"/>
    <w:rsid w:val="00F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AAE37"/>
  <w15:chartTrackingRefBased/>
  <w15:docId w15:val="{1F7E9CDF-A24A-46FD-9CAE-D978514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117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7B7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B73"/>
  </w:style>
  <w:style w:type="paragraph" w:styleId="Pieddepage">
    <w:name w:val="footer"/>
    <w:basedOn w:val="Normal"/>
    <w:link w:val="Pieddepag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B73"/>
  </w:style>
  <w:style w:type="paragraph" w:styleId="Titre">
    <w:name w:val="Title"/>
    <w:basedOn w:val="Normal"/>
    <w:next w:val="Normal"/>
    <w:link w:val="TitreCar"/>
    <w:uiPriority w:val="10"/>
    <w:qFormat/>
    <w:rsid w:val="00F42E2E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F42E2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TableauGrille1Clair">
    <w:name w:val="Grid Table 1 Light"/>
    <w:basedOn w:val="TableauNormal"/>
    <w:uiPriority w:val="46"/>
    <w:rsid w:val="00F42E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4Car">
    <w:name w:val="Titre 4 Car"/>
    <w:basedOn w:val="Policepardfaut"/>
    <w:link w:val="Titre4"/>
    <w:uiPriority w:val="9"/>
    <w:semiHidden/>
    <w:rsid w:val="0088117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Oumar Tall</dc:creator>
  <cp:keywords/>
  <dc:description/>
  <cp:lastModifiedBy>Oumar Tall</cp:lastModifiedBy>
  <cp:revision>2</cp:revision>
  <dcterms:created xsi:type="dcterms:W3CDTF">2024-04-08T16:27:00Z</dcterms:created>
  <dcterms:modified xsi:type="dcterms:W3CDTF">2024-04-08T16:27:00Z</dcterms:modified>
</cp:coreProperties>
</file>