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41344" w14:textId="77777777" w:rsidR="000901E3" w:rsidRPr="005A43AE" w:rsidRDefault="000901E3" w:rsidP="0079457A">
      <w:pPr>
        <w:jc w:val="right"/>
        <w:rPr>
          <w:rFonts w:ascii="Open Sans" w:hAnsi="Open Sans" w:cs="Open Sans"/>
          <w:sz w:val="22"/>
          <w:szCs w:val="22"/>
        </w:rPr>
      </w:pPr>
      <w:bookmarkStart w:id="0" w:name="_GoBack"/>
      <w:bookmarkEnd w:id="0"/>
    </w:p>
    <w:p w14:paraId="003244C8" w14:textId="5D09B0AD" w:rsidR="0076608F" w:rsidRPr="005A43AE" w:rsidRDefault="00797C54" w:rsidP="0079457A">
      <w:pPr>
        <w:jc w:val="right"/>
        <w:rPr>
          <w:rFonts w:ascii="Open Sans" w:hAnsi="Open Sans" w:cs="Open Sans"/>
          <w:sz w:val="22"/>
          <w:szCs w:val="22"/>
        </w:rPr>
      </w:pPr>
      <w:r w:rsidRPr="005A43AE">
        <w:rPr>
          <w:rFonts w:ascii="Open Sans" w:hAnsi="Open Sans" w:cs="Open Sans"/>
          <w:sz w:val="22"/>
          <w:szCs w:val="22"/>
        </w:rPr>
        <w:fldChar w:fldCharType="begin"/>
      </w:r>
      <w:r w:rsidRPr="005A43AE">
        <w:rPr>
          <w:rFonts w:ascii="Open Sans" w:hAnsi="Open Sans" w:cs="Open Sans"/>
          <w:sz w:val="22"/>
          <w:szCs w:val="22"/>
        </w:rPr>
        <w:instrText xml:space="preserve"> DATE  \@ "d MMMM yyyy"  \* MERGEFORMAT </w:instrText>
      </w:r>
      <w:r w:rsidRPr="005A43AE">
        <w:rPr>
          <w:rFonts w:ascii="Open Sans" w:hAnsi="Open Sans" w:cs="Open Sans"/>
          <w:sz w:val="22"/>
          <w:szCs w:val="22"/>
        </w:rPr>
        <w:fldChar w:fldCharType="separate"/>
      </w:r>
      <w:r w:rsidR="00814E10">
        <w:rPr>
          <w:rFonts w:ascii="Open Sans" w:hAnsi="Open Sans" w:cs="Open Sans"/>
          <w:noProof/>
          <w:sz w:val="22"/>
          <w:szCs w:val="22"/>
        </w:rPr>
        <w:t>22 mai 2024</w:t>
      </w:r>
      <w:r w:rsidRPr="005A43AE">
        <w:rPr>
          <w:rFonts w:ascii="Open Sans" w:hAnsi="Open Sans" w:cs="Open Sans"/>
          <w:sz w:val="22"/>
          <w:szCs w:val="22"/>
        </w:rPr>
        <w:fldChar w:fldCharType="end"/>
      </w:r>
    </w:p>
    <w:p w14:paraId="4BA0EE3C" w14:textId="77777777" w:rsidR="0076608F" w:rsidRPr="005A43AE" w:rsidRDefault="0076608F" w:rsidP="002D0DF1">
      <w:pPr>
        <w:autoSpaceDE w:val="0"/>
        <w:autoSpaceDN w:val="0"/>
        <w:adjustRightInd w:val="0"/>
        <w:spacing w:before="120" w:after="120" w:line="23" w:lineRule="atLeast"/>
        <w:contextualSpacing/>
        <w:jc w:val="center"/>
        <w:rPr>
          <w:rFonts w:ascii="Open Sans" w:hAnsi="Open Sans" w:cs="Open Sans"/>
          <w:b/>
          <w:sz w:val="22"/>
          <w:szCs w:val="22"/>
          <w:u w:val="single"/>
        </w:rPr>
      </w:pPr>
    </w:p>
    <w:p w14:paraId="6057DE07" w14:textId="243394C1" w:rsidR="002D0DF1" w:rsidRPr="005A43AE" w:rsidRDefault="00E952AA" w:rsidP="00761B2E">
      <w:pPr>
        <w:pStyle w:val="Titre1"/>
        <w:numPr>
          <w:ilvl w:val="0"/>
          <w:numId w:val="0"/>
        </w:numPr>
        <w:ind w:left="714" w:hanging="357"/>
        <w:jc w:val="center"/>
        <w:rPr>
          <w:rFonts w:cs="Open Sans"/>
          <w:sz w:val="22"/>
          <w:szCs w:val="22"/>
        </w:rPr>
      </w:pPr>
      <w:r w:rsidRPr="005A43AE">
        <w:rPr>
          <w:rFonts w:cs="Open Sans"/>
          <w:sz w:val="22"/>
          <w:szCs w:val="22"/>
        </w:rPr>
        <w:t>APPEL A</w:t>
      </w:r>
      <w:r w:rsidR="00797C54" w:rsidRPr="005A43AE">
        <w:rPr>
          <w:rFonts w:cs="Open Sans"/>
          <w:sz w:val="22"/>
          <w:szCs w:val="22"/>
        </w:rPr>
        <w:t xml:space="preserve"> MANIFESTATION D'INTÉRÊT (</w:t>
      </w:r>
      <w:r w:rsidRPr="005A43AE">
        <w:rPr>
          <w:rFonts w:cs="Open Sans"/>
          <w:sz w:val="22"/>
          <w:szCs w:val="22"/>
        </w:rPr>
        <w:t>A</w:t>
      </w:r>
      <w:r w:rsidR="00605259" w:rsidRPr="005A43AE">
        <w:rPr>
          <w:rFonts w:cs="Open Sans"/>
          <w:sz w:val="22"/>
          <w:szCs w:val="22"/>
        </w:rPr>
        <w:t>MI</w:t>
      </w:r>
      <w:r w:rsidR="00797C54" w:rsidRPr="005A43AE">
        <w:rPr>
          <w:rFonts w:cs="Open Sans"/>
          <w:sz w:val="22"/>
          <w:szCs w:val="22"/>
        </w:rPr>
        <w:t>) -</w:t>
      </w:r>
      <w:r w:rsidR="00E65C32" w:rsidRPr="005A43AE">
        <w:rPr>
          <w:rFonts w:cs="Open Sans"/>
          <w:sz w:val="22"/>
          <w:szCs w:val="22"/>
        </w:rPr>
        <w:t xml:space="preserve"> </w:t>
      </w:r>
      <w:r w:rsidR="0013755B" w:rsidRPr="005A43AE">
        <w:rPr>
          <w:rFonts w:cs="Open Sans"/>
          <w:sz w:val="22"/>
          <w:szCs w:val="22"/>
        </w:rPr>
        <w:t xml:space="preserve">SUPPL CHAIN </w:t>
      </w:r>
      <w:r w:rsidR="00647AD9" w:rsidRPr="005A43AE">
        <w:rPr>
          <w:rFonts w:cs="Open Sans"/>
          <w:sz w:val="22"/>
          <w:szCs w:val="22"/>
        </w:rPr>
        <w:t>MAU</w:t>
      </w:r>
      <w:r w:rsidR="00647AD9">
        <w:rPr>
          <w:rFonts w:cs="Open Sans"/>
          <w:sz w:val="22"/>
          <w:szCs w:val="22"/>
        </w:rPr>
        <w:t xml:space="preserve"> </w:t>
      </w:r>
      <w:r w:rsidR="00647AD9" w:rsidRPr="005A43AE">
        <w:rPr>
          <w:rFonts w:cs="Open Sans"/>
          <w:sz w:val="22"/>
          <w:szCs w:val="22"/>
        </w:rPr>
        <w:t>N</w:t>
      </w:r>
      <w:r w:rsidR="00D323C0" w:rsidRPr="005A43AE">
        <w:rPr>
          <w:rFonts w:cs="Open Sans"/>
          <w:sz w:val="22"/>
          <w:szCs w:val="22"/>
        </w:rPr>
        <w:t>°</w:t>
      </w:r>
      <w:r w:rsidR="00164BA6">
        <w:rPr>
          <w:rFonts w:cs="Open Sans"/>
          <w:sz w:val="22"/>
          <w:szCs w:val="22"/>
        </w:rPr>
        <w:t>0</w:t>
      </w:r>
      <w:r w:rsidR="008F6BD5">
        <w:rPr>
          <w:rFonts w:cs="Open Sans"/>
          <w:sz w:val="22"/>
          <w:szCs w:val="22"/>
        </w:rPr>
        <w:t>2</w:t>
      </w:r>
      <w:r w:rsidR="00262A4D">
        <w:rPr>
          <w:rFonts w:cs="Open Sans"/>
          <w:sz w:val="22"/>
          <w:szCs w:val="22"/>
        </w:rPr>
        <w:t>/24</w:t>
      </w:r>
      <w:r w:rsidR="00797C54" w:rsidRPr="005A43AE">
        <w:rPr>
          <w:rFonts w:cs="Open Sans"/>
          <w:sz w:val="22"/>
          <w:szCs w:val="22"/>
        </w:rPr>
        <w:t xml:space="preserve"> </w:t>
      </w:r>
      <w:r w:rsidR="00797C54" w:rsidRPr="005A43AE">
        <w:rPr>
          <w:rFonts w:cs="Open Sans"/>
          <w:color w:val="000000"/>
          <w:sz w:val="22"/>
          <w:szCs w:val="22"/>
        </w:rPr>
        <w:t>pour</w:t>
      </w:r>
      <w:r w:rsidR="00063BAF" w:rsidRPr="005A43AE">
        <w:rPr>
          <w:rFonts w:cs="Open Sans"/>
          <w:color w:val="000000"/>
          <w:sz w:val="22"/>
          <w:szCs w:val="22"/>
        </w:rPr>
        <w:t xml:space="preserve"> </w:t>
      </w:r>
      <w:r w:rsidR="001E1FB5" w:rsidRPr="005A43AE">
        <w:rPr>
          <w:rFonts w:cs="Open Sans"/>
          <w:sz w:val="22"/>
          <w:szCs w:val="22"/>
        </w:rPr>
        <w:t>la prestation</w:t>
      </w:r>
      <w:r w:rsidR="004264A4" w:rsidRPr="005A43AE">
        <w:rPr>
          <w:rFonts w:cs="Open Sans"/>
          <w:sz w:val="22"/>
          <w:szCs w:val="22"/>
        </w:rPr>
        <w:t xml:space="preserve"> des services d’un </w:t>
      </w:r>
      <w:r w:rsidR="005A43AE">
        <w:rPr>
          <w:rFonts w:cs="Open Sans"/>
          <w:sz w:val="22"/>
          <w:szCs w:val="22"/>
        </w:rPr>
        <w:t>Bureau d’étude</w:t>
      </w:r>
    </w:p>
    <w:p w14:paraId="710E4791" w14:textId="77777777" w:rsidR="000901E3" w:rsidRPr="005A43AE" w:rsidRDefault="000901E3" w:rsidP="002D0DF1">
      <w:pPr>
        <w:autoSpaceDE w:val="0"/>
        <w:autoSpaceDN w:val="0"/>
        <w:adjustRightInd w:val="0"/>
        <w:spacing w:before="120" w:after="120" w:line="23" w:lineRule="atLeast"/>
        <w:contextualSpacing/>
        <w:jc w:val="center"/>
        <w:rPr>
          <w:rFonts w:ascii="Open Sans" w:hAnsi="Open Sans" w:cs="Open Sans"/>
          <w:b/>
          <w:color w:val="000000"/>
          <w:sz w:val="22"/>
          <w:szCs w:val="22"/>
          <w:lang w:eastAsia="en-GB"/>
        </w:rPr>
      </w:pPr>
    </w:p>
    <w:p w14:paraId="297C4BBE" w14:textId="0EDE4A3A" w:rsidR="00AE4B3C" w:rsidRPr="005A43AE" w:rsidRDefault="00797C54" w:rsidP="001169BC">
      <w:pPr>
        <w:spacing w:before="120"/>
        <w:contextualSpacing/>
        <w:jc w:val="center"/>
        <w:rPr>
          <w:rFonts w:ascii="Open Sans" w:hAnsi="Open Sans" w:cs="Open Sans"/>
          <w:b/>
          <w:sz w:val="22"/>
          <w:szCs w:val="22"/>
          <w:u w:val="single"/>
        </w:rPr>
      </w:pPr>
      <w:bookmarkStart w:id="1" w:name="_Hlk41685084"/>
      <w:r w:rsidRPr="00647AD9">
        <w:rPr>
          <w:rFonts w:ascii="Open Sans" w:hAnsi="Open Sans" w:cs="Open Sans"/>
          <w:b/>
          <w:sz w:val="22"/>
          <w:szCs w:val="22"/>
          <w:u w:val="single"/>
        </w:rPr>
        <w:t xml:space="preserve">Clôture le </w:t>
      </w:r>
      <w:r w:rsidR="00D06544" w:rsidRPr="00647AD9">
        <w:rPr>
          <w:rFonts w:ascii="Open Sans" w:hAnsi="Open Sans" w:cs="Open Sans"/>
          <w:b/>
          <w:sz w:val="22"/>
          <w:szCs w:val="22"/>
          <w:u w:val="single"/>
        </w:rPr>
        <w:t xml:space="preserve">mercredi </w:t>
      </w:r>
      <w:r w:rsidR="006D2031" w:rsidRPr="00647AD9">
        <w:rPr>
          <w:rFonts w:ascii="Open Sans" w:hAnsi="Open Sans" w:cs="Open Sans"/>
          <w:b/>
          <w:sz w:val="22"/>
          <w:szCs w:val="22"/>
          <w:u w:val="single"/>
        </w:rPr>
        <w:t xml:space="preserve">05 </w:t>
      </w:r>
      <w:r w:rsidR="009F0FD6" w:rsidRPr="00647AD9">
        <w:rPr>
          <w:rFonts w:ascii="Open Sans" w:hAnsi="Open Sans" w:cs="Open Sans"/>
          <w:b/>
          <w:sz w:val="22"/>
          <w:szCs w:val="22"/>
          <w:u w:val="single"/>
        </w:rPr>
        <w:t>juin 2024</w:t>
      </w:r>
      <w:r w:rsidR="005C1744" w:rsidRPr="00647AD9">
        <w:rPr>
          <w:rFonts w:ascii="Open Sans" w:hAnsi="Open Sans" w:cs="Open Sans"/>
          <w:b/>
          <w:sz w:val="22"/>
          <w:szCs w:val="22"/>
          <w:u w:val="single"/>
        </w:rPr>
        <w:t xml:space="preserve"> </w:t>
      </w:r>
      <w:r w:rsidRPr="00647AD9">
        <w:rPr>
          <w:rFonts w:ascii="Open Sans" w:hAnsi="Open Sans" w:cs="Open Sans"/>
          <w:b/>
          <w:sz w:val="22"/>
          <w:szCs w:val="22"/>
          <w:u w:val="single"/>
        </w:rPr>
        <w:t xml:space="preserve">à </w:t>
      </w:r>
      <w:r w:rsidR="000D1356" w:rsidRPr="00647AD9">
        <w:rPr>
          <w:rFonts w:ascii="Open Sans" w:hAnsi="Open Sans" w:cs="Open Sans"/>
          <w:b/>
          <w:sz w:val="22"/>
          <w:szCs w:val="22"/>
          <w:u w:val="single"/>
        </w:rPr>
        <w:t>1</w:t>
      </w:r>
      <w:r w:rsidR="0042227E" w:rsidRPr="00647AD9">
        <w:rPr>
          <w:rFonts w:ascii="Open Sans" w:hAnsi="Open Sans" w:cs="Open Sans"/>
          <w:b/>
          <w:sz w:val="22"/>
          <w:szCs w:val="22"/>
          <w:u w:val="single"/>
        </w:rPr>
        <w:t>8</w:t>
      </w:r>
      <w:r w:rsidR="00511B2C" w:rsidRPr="00647AD9">
        <w:rPr>
          <w:rFonts w:ascii="Open Sans" w:hAnsi="Open Sans" w:cs="Open Sans"/>
          <w:b/>
          <w:sz w:val="22"/>
          <w:szCs w:val="22"/>
          <w:u w:val="single"/>
        </w:rPr>
        <w:t>:00</w:t>
      </w:r>
      <w:r w:rsidRPr="00647AD9">
        <w:rPr>
          <w:rFonts w:ascii="Open Sans" w:hAnsi="Open Sans" w:cs="Open Sans"/>
          <w:sz w:val="22"/>
          <w:szCs w:val="22"/>
          <w:u w:val="single"/>
        </w:rPr>
        <w:t xml:space="preserve"> </w:t>
      </w:r>
      <w:r w:rsidRPr="00647AD9">
        <w:rPr>
          <w:rFonts w:ascii="Open Sans" w:hAnsi="Open Sans" w:cs="Open Sans"/>
          <w:b/>
          <w:sz w:val="22"/>
          <w:szCs w:val="22"/>
          <w:u w:val="single"/>
        </w:rPr>
        <w:t>(</w:t>
      </w:r>
      <w:r w:rsidR="000D1356" w:rsidRPr="00647AD9">
        <w:rPr>
          <w:rFonts w:ascii="Open Sans" w:hAnsi="Open Sans" w:cs="Open Sans"/>
          <w:b/>
          <w:sz w:val="22"/>
          <w:szCs w:val="22"/>
          <w:u w:val="single"/>
        </w:rPr>
        <w:t>GMT / UTC</w:t>
      </w:r>
      <w:r w:rsidRPr="00647AD9">
        <w:rPr>
          <w:rFonts w:ascii="Open Sans" w:hAnsi="Open Sans" w:cs="Open Sans"/>
          <w:b/>
          <w:sz w:val="22"/>
          <w:szCs w:val="22"/>
          <w:u w:val="single"/>
        </w:rPr>
        <w:t>)</w:t>
      </w:r>
    </w:p>
    <w:p w14:paraId="3D48353D" w14:textId="0969B95F" w:rsidR="00897A94" w:rsidRPr="005A43AE" w:rsidRDefault="00897A94" w:rsidP="001169BC">
      <w:pPr>
        <w:spacing w:before="120"/>
        <w:contextualSpacing/>
        <w:jc w:val="center"/>
        <w:rPr>
          <w:rFonts w:ascii="Open Sans" w:hAnsi="Open Sans" w:cs="Open Sans"/>
          <w:b/>
          <w:sz w:val="22"/>
          <w:szCs w:val="22"/>
          <w:u w:val="single"/>
        </w:rPr>
      </w:pPr>
    </w:p>
    <w:p w14:paraId="37F93A45" w14:textId="77777777" w:rsidR="000901E3" w:rsidRPr="005A43AE" w:rsidRDefault="000901E3" w:rsidP="001169BC">
      <w:pPr>
        <w:spacing w:before="120"/>
        <w:contextualSpacing/>
        <w:jc w:val="center"/>
        <w:rPr>
          <w:rFonts w:ascii="Open Sans" w:hAnsi="Open Sans" w:cs="Open Sans"/>
          <w:b/>
          <w:sz w:val="22"/>
          <w:szCs w:val="22"/>
          <w:u w:val="single"/>
        </w:rPr>
      </w:pPr>
    </w:p>
    <w:bookmarkEnd w:id="1"/>
    <w:p w14:paraId="20728BF2" w14:textId="77777777" w:rsidR="00175CE1" w:rsidRPr="005A43AE" w:rsidRDefault="00797C54" w:rsidP="00761B2E">
      <w:pPr>
        <w:pStyle w:val="Titre1"/>
        <w:rPr>
          <w:rFonts w:cs="Open Sans"/>
          <w:sz w:val="22"/>
          <w:szCs w:val="22"/>
        </w:rPr>
      </w:pPr>
      <w:r w:rsidRPr="005A43AE">
        <w:rPr>
          <w:rFonts w:cs="Open Sans"/>
          <w:sz w:val="22"/>
          <w:szCs w:val="22"/>
        </w:rPr>
        <w:t>Contexte</w:t>
      </w:r>
    </w:p>
    <w:p w14:paraId="656F872C" w14:textId="3787DEF3" w:rsidR="002D0DF1" w:rsidRPr="005A43AE" w:rsidRDefault="00797C54" w:rsidP="009037F9">
      <w:pPr>
        <w:pStyle w:val="Paragraphedeliste"/>
        <w:numPr>
          <w:ilvl w:val="0"/>
          <w:numId w:val="2"/>
        </w:numPr>
        <w:spacing w:before="120"/>
        <w:ind w:left="357" w:hanging="357"/>
        <w:contextualSpacing w:val="0"/>
        <w:jc w:val="both"/>
        <w:rPr>
          <w:rFonts w:ascii="Open Sans" w:hAnsi="Open Sans" w:cs="Open Sans"/>
          <w:b/>
          <w:sz w:val="22"/>
          <w:szCs w:val="22"/>
        </w:rPr>
      </w:pPr>
      <w:r w:rsidRPr="005A43AE">
        <w:rPr>
          <w:rFonts w:ascii="Open Sans" w:hAnsi="Open Sans" w:cs="Open Sans"/>
          <w:sz w:val="22"/>
          <w:szCs w:val="22"/>
        </w:rPr>
        <w:t xml:space="preserve">Le Programme </w:t>
      </w:r>
      <w:r w:rsidR="00D32EF5" w:rsidRPr="005A43AE">
        <w:rPr>
          <w:rFonts w:ascii="Open Sans" w:hAnsi="Open Sans" w:cs="Open Sans"/>
          <w:sz w:val="22"/>
          <w:szCs w:val="22"/>
        </w:rPr>
        <w:t>A</w:t>
      </w:r>
      <w:r w:rsidRPr="005A43AE">
        <w:rPr>
          <w:rFonts w:ascii="Open Sans" w:hAnsi="Open Sans" w:cs="Open Sans"/>
          <w:sz w:val="22"/>
          <w:szCs w:val="22"/>
        </w:rPr>
        <w:t xml:space="preserve">limentaire </w:t>
      </w:r>
      <w:r w:rsidR="00D32EF5" w:rsidRPr="005A43AE">
        <w:rPr>
          <w:rFonts w:ascii="Open Sans" w:hAnsi="Open Sans" w:cs="Open Sans"/>
          <w:sz w:val="22"/>
          <w:szCs w:val="22"/>
        </w:rPr>
        <w:t>M</w:t>
      </w:r>
      <w:r w:rsidRPr="005A43AE">
        <w:rPr>
          <w:rFonts w:ascii="Open Sans" w:hAnsi="Open Sans" w:cs="Open Sans"/>
          <w:sz w:val="22"/>
          <w:szCs w:val="22"/>
        </w:rPr>
        <w:t xml:space="preserve">ondial des Nations Unies, ci-après dénommé le « PAM », dont le siège est situé Via CG Viola, 68/70, 00148 Rome, Italie, est la principale organisation humanitaire </w:t>
      </w:r>
      <w:r w:rsidR="0040761E" w:rsidRPr="005A43AE">
        <w:rPr>
          <w:rFonts w:ascii="Open Sans" w:hAnsi="Open Sans" w:cs="Open Sans"/>
          <w:sz w:val="22"/>
          <w:szCs w:val="22"/>
        </w:rPr>
        <w:t>qui</w:t>
      </w:r>
      <w:r w:rsidRPr="005A43AE">
        <w:rPr>
          <w:rFonts w:ascii="Open Sans" w:hAnsi="Open Sans" w:cs="Open Sans"/>
          <w:sz w:val="22"/>
          <w:szCs w:val="22"/>
        </w:rPr>
        <w:t xml:space="preserve"> fournit une aide alimentaire dans les situations d'urgence et travaille avec les communautés pour améliorer la nutrition et renforcer la résilience, aidant</w:t>
      </w:r>
      <w:r w:rsidR="000E0F3B" w:rsidRPr="005A43AE">
        <w:rPr>
          <w:rFonts w:ascii="Open Sans" w:hAnsi="Open Sans" w:cs="Open Sans"/>
          <w:sz w:val="22"/>
          <w:szCs w:val="22"/>
        </w:rPr>
        <w:t xml:space="preserve"> ainsi</w:t>
      </w:r>
      <w:r w:rsidRPr="005A43AE">
        <w:rPr>
          <w:rFonts w:ascii="Open Sans" w:hAnsi="Open Sans" w:cs="Open Sans"/>
          <w:sz w:val="22"/>
          <w:szCs w:val="22"/>
        </w:rPr>
        <w:t xml:space="preserve"> près de 100 millions de personnes dans environ 83 pays chaque année. Environ 17 000 personnes travaillent pour l'organisation, la plupart dans des zones reculées, au service direct des pauvres</w:t>
      </w:r>
      <w:r w:rsidR="00605259" w:rsidRPr="005A43AE">
        <w:rPr>
          <w:rFonts w:ascii="Open Sans" w:hAnsi="Open Sans" w:cs="Open Sans"/>
          <w:sz w:val="22"/>
          <w:szCs w:val="22"/>
        </w:rPr>
        <w:t>,</w:t>
      </w:r>
      <w:r w:rsidRPr="005A43AE">
        <w:rPr>
          <w:rFonts w:ascii="Open Sans" w:hAnsi="Open Sans" w:cs="Open Sans"/>
          <w:sz w:val="22"/>
          <w:szCs w:val="22"/>
        </w:rPr>
        <w:t xml:space="preserve"> victimes de la faim.</w:t>
      </w:r>
    </w:p>
    <w:p w14:paraId="07E1504C" w14:textId="4458051C" w:rsidR="00BE0C45" w:rsidRPr="005A43AE" w:rsidRDefault="00BE0C45" w:rsidP="009037F9">
      <w:pPr>
        <w:pStyle w:val="Paragraphedeliste"/>
        <w:numPr>
          <w:ilvl w:val="0"/>
          <w:numId w:val="2"/>
        </w:numPr>
        <w:spacing w:before="120" w:after="120"/>
        <w:ind w:left="357" w:hanging="357"/>
        <w:contextualSpacing w:val="0"/>
        <w:jc w:val="both"/>
        <w:rPr>
          <w:rFonts w:ascii="Open Sans" w:hAnsi="Open Sans" w:cs="Open Sans"/>
          <w:b/>
          <w:sz w:val="22"/>
          <w:szCs w:val="22"/>
        </w:rPr>
      </w:pPr>
      <w:bookmarkStart w:id="2" w:name="_Hlk85460916"/>
      <w:r w:rsidRPr="005A43AE">
        <w:rPr>
          <w:rFonts w:ascii="Open Sans" w:hAnsi="Open Sans" w:cs="Open Sans"/>
          <w:sz w:val="22"/>
          <w:szCs w:val="22"/>
        </w:rPr>
        <w:t>Dans le cadre de ses activités, l</w:t>
      </w:r>
      <w:r w:rsidR="00E4197F" w:rsidRPr="005A43AE">
        <w:rPr>
          <w:rFonts w:ascii="Open Sans" w:hAnsi="Open Sans" w:cs="Open Sans"/>
          <w:sz w:val="22"/>
          <w:szCs w:val="22"/>
        </w:rPr>
        <w:t>’</w:t>
      </w:r>
      <w:r w:rsidR="00117255" w:rsidRPr="005A43AE">
        <w:rPr>
          <w:rFonts w:ascii="Open Sans" w:hAnsi="Open Sans" w:cs="Open Sans"/>
          <w:sz w:val="22"/>
          <w:szCs w:val="22"/>
        </w:rPr>
        <w:t>U</w:t>
      </w:r>
      <w:r w:rsidR="00E4197F" w:rsidRPr="005A43AE">
        <w:rPr>
          <w:rFonts w:ascii="Open Sans" w:hAnsi="Open Sans" w:cs="Open Sans"/>
          <w:sz w:val="22"/>
          <w:szCs w:val="22"/>
        </w:rPr>
        <w:t xml:space="preserve">nité </w:t>
      </w:r>
      <w:r w:rsidR="007221FC">
        <w:rPr>
          <w:rFonts w:ascii="Open Sans" w:hAnsi="Open Sans" w:cs="Open Sans"/>
          <w:sz w:val="22"/>
          <w:szCs w:val="22"/>
        </w:rPr>
        <w:t>Genre</w:t>
      </w:r>
      <w:r w:rsidR="00E4197F" w:rsidRPr="005A43AE">
        <w:rPr>
          <w:rFonts w:ascii="Open Sans" w:hAnsi="Open Sans" w:cs="Open Sans"/>
          <w:sz w:val="22"/>
          <w:szCs w:val="22"/>
        </w:rPr>
        <w:t xml:space="preserve"> du Bureau Pays Mauritanie</w:t>
      </w:r>
      <w:r w:rsidR="00797C54" w:rsidRPr="005A43AE">
        <w:rPr>
          <w:rFonts w:ascii="Open Sans" w:hAnsi="Open Sans" w:cs="Open Sans"/>
          <w:sz w:val="22"/>
          <w:szCs w:val="22"/>
        </w:rPr>
        <w:t xml:space="preserve"> cherche à </w:t>
      </w:r>
      <w:r w:rsidRPr="005A43AE">
        <w:rPr>
          <w:rFonts w:ascii="Open Sans" w:hAnsi="Open Sans" w:cs="Open Sans"/>
          <w:sz w:val="22"/>
          <w:szCs w:val="22"/>
        </w:rPr>
        <w:t xml:space="preserve">recruter </w:t>
      </w:r>
      <w:r w:rsidR="00A30A72" w:rsidRPr="005A43AE">
        <w:rPr>
          <w:rFonts w:ascii="Open Sans" w:hAnsi="Open Sans" w:cs="Open Sans"/>
          <w:sz w:val="22"/>
          <w:szCs w:val="22"/>
        </w:rPr>
        <w:t>un</w:t>
      </w:r>
      <w:r w:rsidRPr="005A43AE">
        <w:rPr>
          <w:rFonts w:ascii="Open Sans" w:hAnsi="Open Sans" w:cs="Open Sans"/>
          <w:sz w:val="22"/>
          <w:szCs w:val="22"/>
        </w:rPr>
        <w:t xml:space="preserve"> prestataire pouvant offrir </w:t>
      </w:r>
      <w:r w:rsidR="00356CB0" w:rsidRPr="005A43AE">
        <w:rPr>
          <w:rFonts w:ascii="Open Sans" w:hAnsi="Open Sans" w:cs="Open Sans"/>
          <w:sz w:val="22"/>
          <w:szCs w:val="22"/>
        </w:rPr>
        <w:t>d</w:t>
      </w:r>
      <w:r w:rsidRPr="005A43AE">
        <w:rPr>
          <w:rFonts w:ascii="Open Sans" w:hAnsi="Open Sans" w:cs="Open Sans"/>
          <w:sz w:val="22"/>
          <w:szCs w:val="22"/>
        </w:rPr>
        <w:t xml:space="preserve">es services de </w:t>
      </w:r>
      <w:r w:rsidR="005A43AE">
        <w:rPr>
          <w:rFonts w:ascii="Open Sans" w:hAnsi="Open Sans" w:cs="Open Sans"/>
          <w:sz w:val="22"/>
          <w:szCs w:val="22"/>
        </w:rPr>
        <w:t xml:space="preserve">conception de modules de formations sur les thématiques de </w:t>
      </w:r>
      <w:r w:rsidR="007221FC">
        <w:rPr>
          <w:rFonts w:ascii="Open Sans" w:hAnsi="Open Sans" w:cs="Open Sans"/>
          <w:sz w:val="22"/>
          <w:szCs w:val="22"/>
        </w:rPr>
        <w:t>D</w:t>
      </w:r>
      <w:r w:rsidR="005A43AE">
        <w:rPr>
          <w:rFonts w:ascii="Open Sans" w:hAnsi="Open Sans" w:cs="Open Sans"/>
          <w:sz w:val="22"/>
          <w:szCs w:val="22"/>
        </w:rPr>
        <w:t xml:space="preserve">éveloppement personnel et du </w:t>
      </w:r>
      <w:r w:rsidR="007221FC">
        <w:rPr>
          <w:rFonts w:ascii="Open Sans" w:hAnsi="Open Sans" w:cs="Open Sans"/>
          <w:sz w:val="22"/>
          <w:szCs w:val="22"/>
        </w:rPr>
        <w:t>L</w:t>
      </w:r>
      <w:r w:rsidR="005A43AE">
        <w:rPr>
          <w:rFonts w:ascii="Open Sans" w:hAnsi="Open Sans" w:cs="Open Sans"/>
          <w:sz w:val="22"/>
          <w:szCs w:val="22"/>
        </w:rPr>
        <w:t>eadership</w:t>
      </w:r>
      <w:r w:rsidR="00797C54" w:rsidRPr="005A43AE">
        <w:rPr>
          <w:rFonts w:ascii="Open Sans" w:hAnsi="Open Sans" w:cs="Open Sans"/>
          <w:b/>
          <w:sz w:val="22"/>
          <w:szCs w:val="22"/>
        </w:rPr>
        <w:t>.</w:t>
      </w:r>
    </w:p>
    <w:bookmarkEnd w:id="2"/>
    <w:p w14:paraId="40B84180" w14:textId="6763BD73" w:rsidR="00BE0C45" w:rsidRPr="003E659E" w:rsidRDefault="00BE0C45" w:rsidP="00647AD9">
      <w:pPr>
        <w:pStyle w:val="Titre1"/>
        <w:ind w:left="357" w:hanging="357"/>
        <w:rPr>
          <w:rFonts w:cs="Open Sans"/>
          <w:color w:val="000000" w:themeColor="text1"/>
          <w:sz w:val="22"/>
          <w:szCs w:val="22"/>
        </w:rPr>
      </w:pPr>
      <w:r w:rsidRPr="003E659E">
        <w:rPr>
          <w:rFonts w:cs="Open Sans"/>
          <w:color w:val="000000" w:themeColor="text1"/>
          <w:sz w:val="22"/>
          <w:szCs w:val="22"/>
        </w:rPr>
        <w:t xml:space="preserve">Les </w:t>
      </w:r>
      <w:r w:rsidR="00A73974" w:rsidRPr="003E659E">
        <w:rPr>
          <w:rFonts w:cs="Open Sans"/>
          <w:color w:val="000000" w:themeColor="text1"/>
          <w:sz w:val="22"/>
          <w:szCs w:val="22"/>
        </w:rPr>
        <w:t>objectifs</w:t>
      </w:r>
      <w:r w:rsidRPr="003E659E">
        <w:rPr>
          <w:rFonts w:cs="Open Sans"/>
          <w:color w:val="000000" w:themeColor="text1"/>
          <w:sz w:val="22"/>
          <w:szCs w:val="22"/>
        </w:rPr>
        <w:t xml:space="preserve"> sont les suivants :</w:t>
      </w:r>
    </w:p>
    <w:p w14:paraId="6777BC8C" w14:textId="07A9A65D" w:rsidR="00AC1B4C" w:rsidRPr="00AC1B4C" w:rsidRDefault="00AC1B4C" w:rsidP="002E744A">
      <w:pPr>
        <w:pStyle w:val="Paragraphedeliste"/>
        <w:numPr>
          <w:ilvl w:val="0"/>
          <w:numId w:val="5"/>
        </w:numPr>
        <w:spacing w:before="120"/>
        <w:jc w:val="both"/>
        <w:rPr>
          <w:rFonts w:ascii="Open Sans" w:hAnsi="Open Sans" w:cs="Open Sans"/>
          <w:sz w:val="22"/>
          <w:szCs w:val="22"/>
        </w:rPr>
      </w:pPr>
      <w:r w:rsidRPr="00AC1B4C">
        <w:rPr>
          <w:rFonts w:ascii="Open Sans" w:hAnsi="Open Sans" w:cs="Open Sans"/>
          <w:sz w:val="22"/>
          <w:szCs w:val="22"/>
        </w:rPr>
        <w:t xml:space="preserve">Conceptualiser des modules de formations sur leadership communautaire, leadership féminin, développement personnel, confiance en soi, prise de parole en public, cohésion sociale, et coexistence pacifique ainsi que leurs guides de facilitation </w:t>
      </w:r>
      <w:r w:rsidR="006A60B4">
        <w:rPr>
          <w:rFonts w:ascii="Open Sans" w:hAnsi="Open Sans" w:cs="Open Sans"/>
          <w:sz w:val="22"/>
          <w:szCs w:val="22"/>
        </w:rPr>
        <w:t xml:space="preserve">destinés pour former les membres des comités villageois </w:t>
      </w:r>
      <w:r w:rsidRPr="00AC1B4C">
        <w:rPr>
          <w:rFonts w:ascii="Open Sans" w:hAnsi="Open Sans" w:cs="Open Sans"/>
          <w:sz w:val="22"/>
          <w:szCs w:val="22"/>
        </w:rPr>
        <w:t xml:space="preserve">; </w:t>
      </w:r>
    </w:p>
    <w:p w14:paraId="77B592E7" w14:textId="5DD8FD8F" w:rsidR="00BE0C45" w:rsidRPr="005A43AE" w:rsidRDefault="00AC1B4C" w:rsidP="00AC1B4C">
      <w:pPr>
        <w:pStyle w:val="Paragraphedeliste"/>
        <w:numPr>
          <w:ilvl w:val="0"/>
          <w:numId w:val="5"/>
        </w:numPr>
        <w:spacing w:before="120"/>
        <w:jc w:val="both"/>
        <w:rPr>
          <w:rFonts w:ascii="Open Sans" w:hAnsi="Open Sans" w:cs="Open Sans"/>
          <w:sz w:val="22"/>
          <w:szCs w:val="22"/>
        </w:rPr>
      </w:pPr>
      <w:r w:rsidRPr="00AC1B4C">
        <w:rPr>
          <w:rFonts w:ascii="Open Sans" w:hAnsi="Open Sans" w:cs="Open Sans"/>
          <w:sz w:val="22"/>
          <w:szCs w:val="22"/>
        </w:rPr>
        <w:t>Former les facilitateurs/facilitatrices du PAM sur l’utilisation des modules</w:t>
      </w:r>
      <w:r>
        <w:rPr>
          <w:rFonts w:ascii="Open Sans" w:hAnsi="Open Sans" w:cs="Open Sans"/>
          <w:sz w:val="22"/>
          <w:szCs w:val="22"/>
        </w:rPr>
        <w:t xml:space="preserve"> </w:t>
      </w:r>
      <w:r w:rsidR="00B34A94" w:rsidRPr="005A43AE">
        <w:rPr>
          <w:rFonts w:ascii="Open Sans" w:hAnsi="Open Sans" w:cs="Open Sans"/>
          <w:sz w:val="22"/>
          <w:szCs w:val="22"/>
        </w:rPr>
        <w:t>;</w:t>
      </w:r>
    </w:p>
    <w:p w14:paraId="19881226" w14:textId="69D911C6" w:rsidR="008F77E1" w:rsidRPr="00647AD9" w:rsidRDefault="00F26324" w:rsidP="00647AD9">
      <w:pPr>
        <w:spacing w:before="120"/>
        <w:ind w:left="-3"/>
        <w:jc w:val="both"/>
        <w:rPr>
          <w:rFonts w:ascii="Open Sans" w:hAnsi="Open Sans" w:cs="Open Sans"/>
          <w:sz w:val="22"/>
          <w:szCs w:val="22"/>
        </w:rPr>
      </w:pPr>
      <w:r w:rsidRPr="00647AD9">
        <w:rPr>
          <w:rFonts w:ascii="Open Sans" w:hAnsi="Open Sans" w:cs="Open Sans"/>
          <w:sz w:val="22"/>
          <w:szCs w:val="22"/>
        </w:rPr>
        <w:t xml:space="preserve">Pour ce faire, </w:t>
      </w:r>
      <w:r w:rsidR="00257E35" w:rsidRPr="00647AD9">
        <w:rPr>
          <w:rFonts w:ascii="Open Sans" w:hAnsi="Open Sans" w:cs="Open Sans"/>
          <w:sz w:val="22"/>
          <w:szCs w:val="22"/>
        </w:rPr>
        <w:t>le prestataire devra :</w:t>
      </w:r>
    </w:p>
    <w:p w14:paraId="1B34DB18" w14:textId="094DD194" w:rsidR="00272ECF" w:rsidRPr="00B27BE5" w:rsidRDefault="001A702B" w:rsidP="00B27BE5">
      <w:pPr>
        <w:pStyle w:val="Paragraphedeliste"/>
        <w:numPr>
          <w:ilvl w:val="0"/>
          <w:numId w:val="6"/>
        </w:numPr>
        <w:spacing w:before="120"/>
        <w:jc w:val="both"/>
        <w:rPr>
          <w:rFonts w:ascii="Open Sans" w:hAnsi="Open Sans" w:cs="Open Sans"/>
          <w:sz w:val="22"/>
          <w:szCs w:val="22"/>
        </w:rPr>
      </w:pPr>
      <w:r>
        <w:rPr>
          <w:rFonts w:ascii="Open Sans" w:hAnsi="Open Sans" w:cs="Open Sans"/>
          <w:sz w:val="22"/>
          <w:szCs w:val="22"/>
        </w:rPr>
        <w:t>Elaborer l</w:t>
      </w:r>
      <w:r w:rsidR="00272ECF" w:rsidRPr="00272ECF">
        <w:rPr>
          <w:rFonts w:ascii="Open Sans" w:hAnsi="Open Sans" w:cs="Open Sans"/>
          <w:sz w:val="22"/>
          <w:szCs w:val="22"/>
        </w:rPr>
        <w:t xml:space="preserve">es modules de </w:t>
      </w:r>
      <w:r w:rsidR="00EA509A" w:rsidRPr="00272ECF">
        <w:rPr>
          <w:rFonts w:ascii="Open Sans" w:hAnsi="Open Sans" w:cs="Open Sans"/>
          <w:sz w:val="22"/>
          <w:szCs w:val="22"/>
        </w:rPr>
        <w:t>formations en</w:t>
      </w:r>
      <w:r w:rsidR="00272ECF" w:rsidRPr="00272ECF">
        <w:rPr>
          <w:rFonts w:ascii="Open Sans" w:hAnsi="Open Sans" w:cs="Open Sans"/>
          <w:sz w:val="22"/>
          <w:szCs w:val="22"/>
        </w:rPr>
        <w:t xml:space="preserve"> français</w:t>
      </w:r>
      <w:r>
        <w:rPr>
          <w:rFonts w:ascii="Open Sans" w:hAnsi="Open Sans" w:cs="Open Sans"/>
          <w:sz w:val="22"/>
          <w:szCs w:val="22"/>
        </w:rPr>
        <w:t xml:space="preserve"> et les traduire en langues locales</w:t>
      </w:r>
      <w:r w:rsidR="006A60B4">
        <w:rPr>
          <w:rFonts w:ascii="Open Sans" w:hAnsi="Open Sans" w:cs="Open Sans"/>
          <w:sz w:val="22"/>
          <w:szCs w:val="22"/>
        </w:rPr>
        <w:t xml:space="preserve"> (Hassanya, Soninké, Wolof, Pulaar, et Tamashek)</w:t>
      </w:r>
      <w:r>
        <w:rPr>
          <w:rFonts w:ascii="Open Sans" w:hAnsi="Open Sans" w:cs="Open Sans"/>
          <w:sz w:val="22"/>
          <w:szCs w:val="22"/>
        </w:rPr>
        <w:t xml:space="preserve">. Les modules doivent </w:t>
      </w:r>
      <w:r w:rsidR="00272ECF" w:rsidRPr="00272ECF">
        <w:rPr>
          <w:rFonts w:ascii="Open Sans" w:hAnsi="Open Sans" w:cs="Open Sans"/>
          <w:sz w:val="22"/>
          <w:szCs w:val="22"/>
        </w:rPr>
        <w:t xml:space="preserve">prendre en compte la dimension genre et du contexte </w:t>
      </w:r>
      <w:r w:rsidR="00B27BE5">
        <w:rPr>
          <w:rFonts w:ascii="Open Sans" w:hAnsi="Open Sans" w:cs="Open Sans"/>
          <w:sz w:val="22"/>
          <w:szCs w:val="22"/>
        </w:rPr>
        <w:t>de la Mauritanie</w:t>
      </w:r>
      <w:r w:rsidR="00272ECF" w:rsidRPr="00272ECF">
        <w:rPr>
          <w:rFonts w:ascii="Open Sans" w:hAnsi="Open Sans" w:cs="Open Sans"/>
          <w:sz w:val="22"/>
          <w:szCs w:val="22"/>
        </w:rPr>
        <w:t xml:space="preserve"> ;</w:t>
      </w:r>
    </w:p>
    <w:p w14:paraId="55C5E7C8" w14:textId="77777777" w:rsidR="00272ECF" w:rsidRPr="00272ECF" w:rsidRDefault="00272ECF" w:rsidP="00272ECF">
      <w:pPr>
        <w:pStyle w:val="Paragraphedeliste"/>
        <w:numPr>
          <w:ilvl w:val="0"/>
          <w:numId w:val="6"/>
        </w:numPr>
        <w:spacing w:before="120"/>
        <w:jc w:val="both"/>
        <w:rPr>
          <w:rFonts w:ascii="Open Sans" w:hAnsi="Open Sans" w:cs="Open Sans"/>
          <w:sz w:val="22"/>
          <w:szCs w:val="22"/>
        </w:rPr>
      </w:pPr>
      <w:r w:rsidRPr="00272ECF">
        <w:rPr>
          <w:rFonts w:ascii="Open Sans" w:hAnsi="Open Sans" w:cs="Open Sans"/>
          <w:sz w:val="22"/>
          <w:szCs w:val="22"/>
        </w:rPr>
        <w:t>Conceptualiser des guides/notes de facilitateurs et/ou des outils pédagogiques pour chaque module en définissant les objectifs d'apprentissage et les messages clés ;</w:t>
      </w:r>
    </w:p>
    <w:p w14:paraId="2FA75BC1" w14:textId="1F5392F8" w:rsidR="00CB148C" w:rsidRPr="005A43AE" w:rsidRDefault="006A60B4" w:rsidP="009037F9">
      <w:pPr>
        <w:pStyle w:val="Paragraphedeliste"/>
        <w:numPr>
          <w:ilvl w:val="0"/>
          <w:numId w:val="6"/>
        </w:numPr>
        <w:spacing w:before="120"/>
        <w:jc w:val="both"/>
        <w:rPr>
          <w:rFonts w:ascii="Open Sans" w:hAnsi="Open Sans" w:cs="Open Sans"/>
          <w:sz w:val="22"/>
          <w:szCs w:val="22"/>
        </w:rPr>
      </w:pPr>
      <w:r>
        <w:rPr>
          <w:rFonts w:ascii="Open Sans" w:hAnsi="Open Sans" w:cs="Open Sans"/>
          <w:sz w:val="22"/>
          <w:szCs w:val="22"/>
        </w:rPr>
        <w:t xml:space="preserve">Assurer la formation </w:t>
      </w:r>
      <w:r w:rsidR="00EA509A">
        <w:rPr>
          <w:rFonts w:ascii="Open Sans" w:hAnsi="Open Sans" w:cs="Open Sans"/>
          <w:sz w:val="22"/>
          <w:szCs w:val="22"/>
        </w:rPr>
        <w:t>des facilitateurs</w:t>
      </w:r>
      <w:r w:rsidR="00B27BE5">
        <w:rPr>
          <w:rFonts w:ascii="Open Sans" w:hAnsi="Open Sans" w:cs="Open Sans"/>
          <w:sz w:val="22"/>
          <w:szCs w:val="22"/>
        </w:rPr>
        <w:t>/facilitatrices du PAM sur l’utilisation et la restitutions des modules</w:t>
      </w:r>
      <w:r>
        <w:rPr>
          <w:rFonts w:ascii="Open Sans" w:hAnsi="Open Sans" w:cs="Open Sans"/>
          <w:sz w:val="22"/>
          <w:szCs w:val="22"/>
        </w:rPr>
        <w:t xml:space="preserve"> conçus</w:t>
      </w:r>
      <w:r w:rsidR="00D344EA" w:rsidRPr="005A43AE">
        <w:rPr>
          <w:rFonts w:ascii="Open Sans" w:hAnsi="Open Sans" w:cs="Open Sans"/>
          <w:sz w:val="22"/>
          <w:szCs w:val="22"/>
        </w:rPr>
        <w:t>.</w:t>
      </w:r>
    </w:p>
    <w:p w14:paraId="39FFB933" w14:textId="63A240CD" w:rsidR="00897A94" w:rsidRPr="005A43AE" w:rsidRDefault="00897A94" w:rsidP="00897A94">
      <w:pPr>
        <w:spacing w:before="120" w:after="120"/>
        <w:jc w:val="both"/>
        <w:rPr>
          <w:rFonts w:ascii="Open Sans" w:hAnsi="Open Sans" w:cs="Open Sans"/>
          <w:sz w:val="22"/>
          <w:szCs w:val="22"/>
          <w:highlight w:val="yellow"/>
        </w:rPr>
      </w:pPr>
    </w:p>
    <w:p w14:paraId="629CD17C" w14:textId="77777777" w:rsidR="00292721" w:rsidRPr="005A43AE" w:rsidRDefault="00292721" w:rsidP="00897A94">
      <w:pPr>
        <w:spacing w:before="120" w:after="120"/>
        <w:jc w:val="both"/>
        <w:rPr>
          <w:rFonts w:ascii="Open Sans" w:hAnsi="Open Sans" w:cs="Open Sans"/>
          <w:sz w:val="22"/>
          <w:szCs w:val="22"/>
          <w:highlight w:val="yellow"/>
        </w:rPr>
      </w:pPr>
    </w:p>
    <w:p w14:paraId="7432BBFC" w14:textId="30C692D2" w:rsidR="00ED5C83" w:rsidRPr="005A43AE" w:rsidRDefault="00797C54" w:rsidP="00761B2E">
      <w:pPr>
        <w:pStyle w:val="Titre1"/>
        <w:rPr>
          <w:rFonts w:cs="Open Sans"/>
          <w:sz w:val="22"/>
          <w:szCs w:val="22"/>
        </w:rPr>
      </w:pPr>
      <w:r w:rsidRPr="005A43AE">
        <w:rPr>
          <w:rFonts w:cs="Open Sans"/>
          <w:sz w:val="22"/>
          <w:szCs w:val="22"/>
        </w:rPr>
        <w:t>Objet d</w:t>
      </w:r>
      <w:r w:rsidR="00BE0C45" w:rsidRPr="005A43AE">
        <w:rPr>
          <w:rFonts w:cs="Open Sans"/>
          <w:sz w:val="22"/>
          <w:szCs w:val="22"/>
        </w:rPr>
        <w:t>u</w:t>
      </w:r>
      <w:r w:rsidRPr="005A43AE">
        <w:rPr>
          <w:rFonts w:cs="Open Sans"/>
          <w:sz w:val="22"/>
          <w:szCs w:val="22"/>
        </w:rPr>
        <w:t xml:space="preserve"> présent </w:t>
      </w:r>
      <w:r w:rsidR="00E952AA" w:rsidRPr="005A43AE">
        <w:rPr>
          <w:rFonts w:cs="Open Sans"/>
          <w:sz w:val="22"/>
          <w:szCs w:val="22"/>
        </w:rPr>
        <w:t>AMI</w:t>
      </w:r>
    </w:p>
    <w:p w14:paraId="5962A6F0" w14:textId="15F8F28E" w:rsidR="00345A3A" w:rsidRPr="005A43AE" w:rsidRDefault="00797C54" w:rsidP="00647AD9">
      <w:pPr>
        <w:pStyle w:val="Paragraphedeliste"/>
        <w:numPr>
          <w:ilvl w:val="0"/>
          <w:numId w:val="8"/>
        </w:numPr>
        <w:spacing w:before="120"/>
        <w:contextualSpacing w:val="0"/>
        <w:jc w:val="both"/>
        <w:rPr>
          <w:rFonts w:ascii="Open Sans" w:hAnsi="Open Sans" w:cs="Open Sans"/>
          <w:sz w:val="22"/>
          <w:szCs w:val="22"/>
        </w:rPr>
      </w:pPr>
      <w:r w:rsidRPr="005A43AE">
        <w:rPr>
          <w:rFonts w:ascii="Open Sans" w:hAnsi="Open Sans" w:cs="Open Sans"/>
          <w:sz w:val="22"/>
          <w:szCs w:val="22"/>
        </w:rPr>
        <w:t>Le but de cet</w:t>
      </w:r>
      <w:r w:rsidR="00E952AA" w:rsidRPr="005A43AE">
        <w:rPr>
          <w:rFonts w:ascii="Open Sans" w:hAnsi="Open Sans" w:cs="Open Sans"/>
          <w:sz w:val="22"/>
          <w:szCs w:val="22"/>
        </w:rPr>
        <w:t xml:space="preserve"> AMI</w:t>
      </w:r>
      <w:r w:rsidRPr="005A43AE">
        <w:rPr>
          <w:rFonts w:ascii="Open Sans" w:hAnsi="Open Sans" w:cs="Open Sans"/>
          <w:sz w:val="22"/>
          <w:szCs w:val="22"/>
        </w:rPr>
        <w:t xml:space="preserve"> est d'identifier les fournisseurs </w:t>
      </w:r>
      <w:r w:rsidR="00CA7CE9" w:rsidRPr="005A43AE">
        <w:rPr>
          <w:rFonts w:ascii="Open Sans" w:hAnsi="Open Sans" w:cs="Open Sans"/>
          <w:sz w:val="22"/>
          <w:szCs w:val="22"/>
        </w:rPr>
        <w:t xml:space="preserve">dont </w:t>
      </w:r>
      <w:r w:rsidRPr="005A43AE">
        <w:rPr>
          <w:rFonts w:ascii="Open Sans" w:hAnsi="Open Sans" w:cs="Open Sans"/>
          <w:sz w:val="22"/>
          <w:szCs w:val="22"/>
        </w:rPr>
        <w:t xml:space="preserve">la capacité technique et financière est vérifiée pour </w:t>
      </w:r>
      <w:r w:rsidR="00E4197F" w:rsidRPr="005A43AE">
        <w:rPr>
          <w:rFonts w:ascii="Open Sans" w:hAnsi="Open Sans" w:cs="Open Sans"/>
          <w:sz w:val="22"/>
          <w:szCs w:val="22"/>
        </w:rPr>
        <w:t>exécuter le service</w:t>
      </w:r>
      <w:r w:rsidRPr="005A43AE">
        <w:rPr>
          <w:rFonts w:ascii="Open Sans" w:hAnsi="Open Sans" w:cs="Open Sans"/>
          <w:sz w:val="22"/>
          <w:szCs w:val="22"/>
        </w:rPr>
        <w:t>. Les fournisseurs éligibles seront</w:t>
      </w:r>
      <w:r w:rsidR="000D0854" w:rsidRPr="005A43AE">
        <w:rPr>
          <w:rFonts w:ascii="Open Sans" w:hAnsi="Open Sans" w:cs="Open Sans"/>
          <w:sz w:val="22"/>
          <w:szCs w:val="22"/>
        </w:rPr>
        <w:t xml:space="preserve"> ensuite</w:t>
      </w:r>
      <w:r w:rsidRPr="005A43AE">
        <w:rPr>
          <w:rFonts w:ascii="Open Sans" w:hAnsi="Open Sans" w:cs="Open Sans"/>
          <w:sz w:val="22"/>
          <w:szCs w:val="22"/>
        </w:rPr>
        <w:t xml:space="preserve"> invités à participer au processus d'appel </w:t>
      </w:r>
      <w:r w:rsidR="000D0854" w:rsidRPr="005A43AE">
        <w:rPr>
          <w:rFonts w:ascii="Open Sans" w:hAnsi="Open Sans" w:cs="Open Sans"/>
          <w:sz w:val="22"/>
          <w:szCs w:val="22"/>
        </w:rPr>
        <w:t>à propositions</w:t>
      </w:r>
      <w:r w:rsidRPr="005A43AE">
        <w:rPr>
          <w:rFonts w:ascii="Open Sans" w:hAnsi="Open Sans" w:cs="Open Sans"/>
          <w:sz w:val="22"/>
          <w:szCs w:val="22"/>
        </w:rPr>
        <w:t xml:space="preserve"> pour le marché proposé.</w:t>
      </w:r>
    </w:p>
    <w:p w14:paraId="38AB29D1" w14:textId="6DC43175" w:rsidR="00345A3A" w:rsidRPr="005A43AE" w:rsidRDefault="00CA7CE9" w:rsidP="00647AD9">
      <w:pPr>
        <w:pStyle w:val="Paragraphedeliste"/>
        <w:numPr>
          <w:ilvl w:val="0"/>
          <w:numId w:val="8"/>
        </w:numPr>
        <w:spacing w:before="120"/>
        <w:ind w:left="357" w:hanging="357"/>
        <w:contextualSpacing w:val="0"/>
        <w:jc w:val="both"/>
        <w:rPr>
          <w:rFonts w:ascii="Open Sans" w:hAnsi="Open Sans" w:cs="Open Sans"/>
          <w:sz w:val="22"/>
          <w:szCs w:val="22"/>
        </w:rPr>
      </w:pPr>
      <w:r w:rsidRPr="005A43AE">
        <w:rPr>
          <w:rFonts w:ascii="Open Sans" w:hAnsi="Open Sans" w:cs="Open Sans"/>
          <w:sz w:val="22"/>
          <w:szCs w:val="22"/>
        </w:rPr>
        <w:t>La participation</w:t>
      </w:r>
      <w:r w:rsidR="00797C54" w:rsidRPr="005A43AE">
        <w:rPr>
          <w:rFonts w:ascii="Open Sans" w:hAnsi="Open Sans" w:cs="Open Sans"/>
          <w:sz w:val="22"/>
          <w:szCs w:val="22"/>
        </w:rPr>
        <w:t xml:space="preserve"> au marché proposé sera déterminée sur la base de</w:t>
      </w:r>
      <w:r w:rsidR="00E4197F" w:rsidRPr="005A43AE">
        <w:rPr>
          <w:rFonts w:ascii="Open Sans" w:hAnsi="Open Sans" w:cs="Open Sans"/>
          <w:sz w:val="22"/>
          <w:szCs w:val="22"/>
        </w:rPr>
        <w:t>s critères d’évaluation minimum pour travailler avec le PAM, tels que décrits dans le Manuel d’Achat du PAM</w:t>
      </w:r>
      <w:r w:rsidR="00797C54" w:rsidRPr="005A43AE">
        <w:rPr>
          <w:rFonts w:ascii="Open Sans" w:hAnsi="Open Sans" w:cs="Open Sans"/>
          <w:sz w:val="22"/>
          <w:szCs w:val="22"/>
        </w:rPr>
        <w:t>.</w:t>
      </w:r>
    </w:p>
    <w:p w14:paraId="19700E98" w14:textId="79CA4E13" w:rsidR="00175CE1" w:rsidRPr="005A43AE" w:rsidRDefault="00797C54" w:rsidP="00647AD9">
      <w:pPr>
        <w:pStyle w:val="Paragraphedeliste"/>
        <w:numPr>
          <w:ilvl w:val="0"/>
          <w:numId w:val="8"/>
        </w:numPr>
        <w:spacing w:before="120"/>
        <w:ind w:left="357" w:hanging="357"/>
        <w:contextualSpacing w:val="0"/>
        <w:jc w:val="both"/>
        <w:rPr>
          <w:rFonts w:ascii="Open Sans" w:hAnsi="Open Sans" w:cs="Open Sans"/>
          <w:sz w:val="22"/>
          <w:szCs w:val="22"/>
        </w:rPr>
      </w:pPr>
      <w:r w:rsidRPr="005A43AE">
        <w:rPr>
          <w:rFonts w:ascii="Open Sans" w:hAnsi="Open Sans" w:cs="Open Sans"/>
          <w:sz w:val="22"/>
          <w:szCs w:val="22"/>
        </w:rPr>
        <w:lastRenderedPageBreak/>
        <w:t>Une fois la date limite de soumission des réponses expirée, le PAM examinera les réponses reçues et informera les participant</w:t>
      </w:r>
      <w:r w:rsidR="003E659E">
        <w:rPr>
          <w:rFonts w:ascii="Open Sans" w:hAnsi="Open Sans" w:cs="Open Sans"/>
          <w:sz w:val="22"/>
          <w:szCs w:val="22"/>
        </w:rPr>
        <w:t>-e-</w:t>
      </w:r>
      <w:r w:rsidRPr="005A43AE">
        <w:rPr>
          <w:rFonts w:ascii="Open Sans" w:hAnsi="Open Sans" w:cs="Open Sans"/>
          <w:sz w:val="22"/>
          <w:szCs w:val="22"/>
        </w:rPr>
        <w:t>s éligibles des résultats de l’évaluation.</w:t>
      </w:r>
    </w:p>
    <w:p w14:paraId="7AECA49F" w14:textId="77552E62" w:rsidR="00175CE1" w:rsidRPr="005A43AE" w:rsidRDefault="00797C54" w:rsidP="00D7249E">
      <w:pPr>
        <w:pStyle w:val="Titre1"/>
        <w:rPr>
          <w:rFonts w:cs="Open Sans"/>
          <w:sz w:val="22"/>
          <w:szCs w:val="22"/>
        </w:rPr>
      </w:pPr>
      <w:r w:rsidRPr="005A43AE">
        <w:rPr>
          <w:rFonts w:cs="Open Sans"/>
          <w:sz w:val="22"/>
          <w:szCs w:val="22"/>
        </w:rPr>
        <w:t>Comment préparer et soumettre votre manifestation d'intérêt</w:t>
      </w:r>
      <w:r w:rsidR="00A707B8" w:rsidRPr="005A43AE">
        <w:rPr>
          <w:rFonts w:cs="Open Sans"/>
          <w:sz w:val="22"/>
          <w:szCs w:val="22"/>
        </w:rPr>
        <w:t> ?</w:t>
      </w:r>
    </w:p>
    <w:p w14:paraId="63746BEF" w14:textId="77777777" w:rsidR="006E064F" w:rsidRPr="00647AD9" w:rsidRDefault="00797C54" w:rsidP="00647AD9">
      <w:pPr>
        <w:spacing w:before="120"/>
        <w:jc w:val="both"/>
        <w:rPr>
          <w:rFonts w:ascii="Open Sans" w:hAnsi="Open Sans" w:cs="Open Sans"/>
          <w:sz w:val="22"/>
          <w:szCs w:val="22"/>
        </w:rPr>
      </w:pPr>
      <w:r w:rsidRPr="00647AD9">
        <w:rPr>
          <w:rFonts w:ascii="Open Sans" w:hAnsi="Open Sans" w:cs="Open Sans"/>
          <w:sz w:val="22"/>
          <w:szCs w:val="22"/>
        </w:rPr>
        <w:t>Pour participer à l’exercice de qualification préalable, les entreprises doivent fournir les éléments suivants :</w:t>
      </w:r>
    </w:p>
    <w:p w14:paraId="045D998D" w14:textId="70FC01D6" w:rsidR="00021FA2" w:rsidRPr="005A43AE" w:rsidRDefault="00797C54" w:rsidP="006E064F">
      <w:pPr>
        <w:ind w:firstLine="360"/>
        <w:jc w:val="both"/>
        <w:rPr>
          <w:rFonts w:ascii="Open Sans" w:hAnsi="Open Sans" w:cs="Open Sans"/>
          <w:sz w:val="22"/>
          <w:szCs w:val="22"/>
        </w:rPr>
      </w:pPr>
      <w:bookmarkStart w:id="3" w:name="_Hlk41685159"/>
      <w:r w:rsidRPr="005A43AE">
        <w:rPr>
          <w:rFonts w:ascii="Open Sans" w:hAnsi="Open Sans" w:cs="Open Sans"/>
          <w:b/>
          <w:bCs/>
          <w:i/>
          <w:iCs/>
          <w:sz w:val="22"/>
          <w:szCs w:val="22"/>
        </w:rPr>
        <w:t xml:space="preserve">Le Formulaire de réponse à </w:t>
      </w:r>
      <w:r w:rsidR="00E952AA" w:rsidRPr="005A43AE">
        <w:rPr>
          <w:rFonts w:ascii="Open Sans" w:hAnsi="Open Sans" w:cs="Open Sans"/>
          <w:b/>
          <w:bCs/>
          <w:i/>
          <w:iCs/>
          <w:sz w:val="22"/>
          <w:szCs w:val="22"/>
        </w:rPr>
        <w:t>l’AMI</w:t>
      </w:r>
      <w:r w:rsidRPr="005A43AE">
        <w:rPr>
          <w:rFonts w:ascii="Open Sans" w:hAnsi="Open Sans" w:cs="Open Sans"/>
          <w:b/>
          <w:bCs/>
          <w:i/>
          <w:iCs/>
          <w:sz w:val="22"/>
          <w:szCs w:val="22"/>
        </w:rPr>
        <w:t xml:space="preserve"> dûment rempli</w:t>
      </w:r>
      <w:r w:rsidR="00391B53" w:rsidRPr="005A43AE">
        <w:rPr>
          <w:rFonts w:ascii="Open Sans" w:hAnsi="Open Sans" w:cs="Open Sans"/>
          <w:b/>
          <w:bCs/>
          <w:i/>
          <w:iCs/>
          <w:sz w:val="22"/>
          <w:szCs w:val="22"/>
        </w:rPr>
        <w:t xml:space="preserve"> et signé</w:t>
      </w:r>
      <w:r w:rsidRPr="005A43AE">
        <w:rPr>
          <w:rFonts w:ascii="Open Sans" w:hAnsi="Open Sans" w:cs="Open Sans"/>
          <w:b/>
          <w:bCs/>
          <w:i/>
          <w:iCs/>
          <w:sz w:val="22"/>
          <w:szCs w:val="22"/>
        </w:rPr>
        <w:t>, qui inclut :</w:t>
      </w:r>
    </w:p>
    <w:p w14:paraId="15D87504" w14:textId="2CDC81A6" w:rsidR="006E064F" w:rsidRPr="005A43AE" w:rsidRDefault="00797C54" w:rsidP="009037F9">
      <w:pPr>
        <w:pStyle w:val="Paragraphedeliste"/>
        <w:numPr>
          <w:ilvl w:val="0"/>
          <w:numId w:val="3"/>
        </w:numPr>
        <w:jc w:val="both"/>
        <w:rPr>
          <w:rFonts w:ascii="Open Sans" w:hAnsi="Open Sans" w:cs="Open Sans"/>
          <w:sz w:val="22"/>
          <w:szCs w:val="22"/>
        </w:rPr>
      </w:pPr>
      <w:r w:rsidRPr="005A43AE">
        <w:rPr>
          <w:rFonts w:ascii="Open Sans" w:hAnsi="Open Sans" w:cs="Open Sans"/>
          <w:sz w:val="22"/>
          <w:szCs w:val="22"/>
        </w:rPr>
        <w:t>Tableau 1. Exigences du PAM</w:t>
      </w:r>
      <w:r w:rsidR="00ED1E97" w:rsidRPr="005A43AE">
        <w:rPr>
          <w:rFonts w:ascii="Open Sans" w:hAnsi="Open Sans" w:cs="Open Sans"/>
          <w:sz w:val="22"/>
          <w:szCs w:val="22"/>
        </w:rPr>
        <w:t> ;</w:t>
      </w:r>
    </w:p>
    <w:p w14:paraId="2C0DD62C" w14:textId="1FD5AE0F" w:rsidR="00DA42EE" w:rsidRPr="005A43AE" w:rsidRDefault="00797C54" w:rsidP="009037F9">
      <w:pPr>
        <w:pStyle w:val="Paragraphedeliste"/>
        <w:numPr>
          <w:ilvl w:val="0"/>
          <w:numId w:val="3"/>
        </w:numPr>
        <w:jc w:val="both"/>
        <w:rPr>
          <w:rFonts w:ascii="Open Sans" w:hAnsi="Open Sans" w:cs="Open Sans"/>
          <w:sz w:val="22"/>
          <w:szCs w:val="22"/>
        </w:rPr>
      </w:pPr>
      <w:r w:rsidRPr="005A43AE">
        <w:rPr>
          <w:rFonts w:ascii="Open Sans" w:hAnsi="Open Sans" w:cs="Open Sans"/>
          <w:sz w:val="22"/>
          <w:szCs w:val="22"/>
        </w:rPr>
        <w:t>Tableau 2. Informations sur le fournisseur</w:t>
      </w:r>
      <w:r w:rsidR="00ED1E97" w:rsidRPr="005A43AE">
        <w:rPr>
          <w:rFonts w:ascii="Open Sans" w:hAnsi="Open Sans" w:cs="Open Sans"/>
          <w:sz w:val="22"/>
          <w:szCs w:val="22"/>
        </w:rPr>
        <w:t> ;</w:t>
      </w:r>
    </w:p>
    <w:p w14:paraId="29DE26E9" w14:textId="1602979F" w:rsidR="00DA42EE" w:rsidRPr="005A43AE" w:rsidRDefault="00797C54" w:rsidP="009037F9">
      <w:pPr>
        <w:pStyle w:val="Paragraphedeliste"/>
        <w:numPr>
          <w:ilvl w:val="0"/>
          <w:numId w:val="3"/>
        </w:numPr>
        <w:jc w:val="both"/>
        <w:rPr>
          <w:rFonts w:ascii="Open Sans" w:hAnsi="Open Sans" w:cs="Open Sans"/>
          <w:sz w:val="22"/>
          <w:szCs w:val="22"/>
        </w:rPr>
      </w:pPr>
      <w:r w:rsidRPr="005A43AE">
        <w:rPr>
          <w:rFonts w:ascii="Open Sans" w:hAnsi="Open Sans" w:cs="Open Sans"/>
          <w:sz w:val="22"/>
          <w:szCs w:val="22"/>
        </w:rPr>
        <w:t>Tableau 3. Situation financière du fournisseur</w:t>
      </w:r>
      <w:r w:rsidR="00ED1E97" w:rsidRPr="005A43AE">
        <w:rPr>
          <w:rFonts w:ascii="Open Sans" w:hAnsi="Open Sans" w:cs="Open Sans"/>
          <w:sz w:val="22"/>
          <w:szCs w:val="22"/>
        </w:rPr>
        <w:t> ;</w:t>
      </w:r>
    </w:p>
    <w:p w14:paraId="4A8772B7" w14:textId="68398116" w:rsidR="006E064F" w:rsidRPr="005A43AE" w:rsidRDefault="00797C54" w:rsidP="009037F9">
      <w:pPr>
        <w:pStyle w:val="Paragraphedeliste"/>
        <w:numPr>
          <w:ilvl w:val="0"/>
          <w:numId w:val="3"/>
        </w:numPr>
        <w:jc w:val="both"/>
        <w:rPr>
          <w:rFonts w:ascii="Open Sans" w:hAnsi="Open Sans" w:cs="Open Sans"/>
          <w:sz w:val="22"/>
          <w:szCs w:val="22"/>
        </w:rPr>
      </w:pPr>
      <w:r w:rsidRPr="005A43AE">
        <w:rPr>
          <w:rFonts w:ascii="Open Sans" w:hAnsi="Open Sans" w:cs="Open Sans"/>
          <w:sz w:val="22"/>
          <w:szCs w:val="22"/>
        </w:rPr>
        <w:t>Tableau 4. Expérience pertinente du fournisseur</w:t>
      </w:r>
      <w:r w:rsidR="00ED1E97" w:rsidRPr="005A43AE">
        <w:rPr>
          <w:rFonts w:ascii="Open Sans" w:hAnsi="Open Sans" w:cs="Open Sans"/>
          <w:sz w:val="22"/>
          <w:szCs w:val="22"/>
        </w:rPr>
        <w:t> ;</w:t>
      </w:r>
    </w:p>
    <w:p w14:paraId="560D32AD" w14:textId="6F77568F" w:rsidR="000D1356" w:rsidRPr="005A43AE" w:rsidRDefault="000D1356" w:rsidP="009037F9">
      <w:pPr>
        <w:pStyle w:val="Paragraphedeliste"/>
        <w:numPr>
          <w:ilvl w:val="0"/>
          <w:numId w:val="3"/>
        </w:numPr>
        <w:jc w:val="both"/>
        <w:rPr>
          <w:rFonts w:ascii="Open Sans" w:hAnsi="Open Sans" w:cs="Open Sans"/>
          <w:sz w:val="22"/>
          <w:szCs w:val="22"/>
        </w:rPr>
      </w:pPr>
      <w:r w:rsidRPr="005A43AE">
        <w:rPr>
          <w:rFonts w:ascii="Open Sans" w:hAnsi="Open Sans" w:cs="Open Sans"/>
          <w:sz w:val="22"/>
          <w:szCs w:val="22"/>
        </w:rPr>
        <w:t>Copie</w:t>
      </w:r>
      <w:r w:rsidR="00BB70BF" w:rsidRPr="005A43AE">
        <w:rPr>
          <w:rFonts w:ascii="Open Sans" w:hAnsi="Open Sans" w:cs="Open Sans"/>
          <w:sz w:val="22"/>
          <w:szCs w:val="22"/>
        </w:rPr>
        <w:t>s</w:t>
      </w:r>
      <w:r w:rsidRPr="005A43AE">
        <w:rPr>
          <w:rFonts w:ascii="Open Sans" w:hAnsi="Open Sans" w:cs="Open Sans"/>
          <w:sz w:val="22"/>
          <w:szCs w:val="22"/>
        </w:rPr>
        <w:t xml:space="preserve"> du NIF (valide) </w:t>
      </w:r>
      <w:r w:rsidR="00BB70BF" w:rsidRPr="005A43AE">
        <w:rPr>
          <w:rFonts w:ascii="Open Sans" w:hAnsi="Open Sans" w:cs="Open Sans"/>
          <w:sz w:val="22"/>
          <w:szCs w:val="22"/>
        </w:rPr>
        <w:t xml:space="preserve">et </w:t>
      </w:r>
      <w:r w:rsidRPr="005A43AE">
        <w:rPr>
          <w:rFonts w:ascii="Open Sans" w:hAnsi="Open Sans" w:cs="Open Sans"/>
          <w:sz w:val="22"/>
          <w:szCs w:val="22"/>
        </w:rPr>
        <w:t>du Registre de Commerce</w:t>
      </w:r>
      <w:r w:rsidR="00E04960">
        <w:rPr>
          <w:rFonts w:ascii="Open Sans" w:hAnsi="Open Sans" w:cs="Open Sans"/>
          <w:sz w:val="22"/>
          <w:szCs w:val="22"/>
        </w:rPr>
        <w:t xml:space="preserve"> ou toute autre document légal</w:t>
      </w:r>
      <w:r w:rsidR="006230DC">
        <w:rPr>
          <w:rFonts w:ascii="Open Sans" w:hAnsi="Open Sans" w:cs="Open Sans"/>
          <w:sz w:val="22"/>
          <w:szCs w:val="22"/>
        </w:rPr>
        <w:t xml:space="preserve"> </w:t>
      </w:r>
      <w:r w:rsidR="00ED1E97" w:rsidRPr="005A43AE">
        <w:rPr>
          <w:rFonts w:ascii="Open Sans" w:hAnsi="Open Sans" w:cs="Open Sans"/>
          <w:sz w:val="22"/>
          <w:szCs w:val="22"/>
        </w:rPr>
        <w:t>;</w:t>
      </w:r>
    </w:p>
    <w:p w14:paraId="076F1787" w14:textId="29DA231E" w:rsidR="000D1356" w:rsidRPr="005A43AE" w:rsidRDefault="000D1356" w:rsidP="009037F9">
      <w:pPr>
        <w:pStyle w:val="Paragraphedeliste"/>
        <w:numPr>
          <w:ilvl w:val="0"/>
          <w:numId w:val="3"/>
        </w:numPr>
        <w:jc w:val="both"/>
        <w:rPr>
          <w:rFonts w:ascii="Open Sans" w:hAnsi="Open Sans" w:cs="Open Sans"/>
          <w:sz w:val="22"/>
          <w:szCs w:val="22"/>
        </w:rPr>
      </w:pPr>
      <w:r w:rsidRPr="005A43AE">
        <w:rPr>
          <w:rFonts w:ascii="Open Sans" w:hAnsi="Open Sans" w:cs="Open Sans"/>
          <w:sz w:val="22"/>
          <w:szCs w:val="22"/>
        </w:rPr>
        <w:t>Preuve de l’affiliation à la CNSS</w:t>
      </w:r>
      <w:r w:rsidR="00841565" w:rsidRPr="005A43AE">
        <w:rPr>
          <w:rFonts w:ascii="Open Sans" w:hAnsi="Open Sans" w:cs="Open Sans"/>
          <w:sz w:val="22"/>
          <w:szCs w:val="22"/>
        </w:rPr>
        <w:t xml:space="preserve"> (document facultatif)</w:t>
      </w:r>
      <w:r w:rsidR="00ED1E97" w:rsidRPr="005A43AE">
        <w:rPr>
          <w:rFonts w:ascii="Open Sans" w:hAnsi="Open Sans" w:cs="Open Sans"/>
          <w:sz w:val="22"/>
          <w:szCs w:val="22"/>
        </w:rPr>
        <w:t> ;</w:t>
      </w:r>
    </w:p>
    <w:p w14:paraId="0350BA99" w14:textId="4F6F775C" w:rsidR="00F26485" w:rsidRPr="005A43AE" w:rsidRDefault="00797C54" w:rsidP="009037F9">
      <w:pPr>
        <w:pStyle w:val="Paragraphedeliste"/>
        <w:numPr>
          <w:ilvl w:val="0"/>
          <w:numId w:val="3"/>
        </w:numPr>
        <w:jc w:val="both"/>
        <w:rPr>
          <w:rFonts w:ascii="Open Sans" w:hAnsi="Open Sans" w:cs="Open Sans"/>
          <w:sz w:val="22"/>
          <w:szCs w:val="22"/>
        </w:rPr>
      </w:pPr>
      <w:r w:rsidRPr="005A43AE">
        <w:rPr>
          <w:rFonts w:ascii="Open Sans" w:hAnsi="Open Sans" w:cs="Open Sans"/>
          <w:sz w:val="22"/>
          <w:szCs w:val="22"/>
        </w:rPr>
        <w:t xml:space="preserve">Signataire par </w:t>
      </w:r>
      <w:r w:rsidR="006230DC">
        <w:rPr>
          <w:rFonts w:ascii="Open Sans" w:hAnsi="Open Sans" w:cs="Open Sans"/>
          <w:sz w:val="22"/>
          <w:szCs w:val="22"/>
        </w:rPr>
        <w:t>la</w:t>
      </w:r>
      <w:r w:rsidR="004D6889">
        <w:rPr>
          <w:rFonts w:ascii="Open Sans" w:hAnsi="Open Sans" w:cs="Open Sans"/>
          <w:sz w:val="22"/>
          <w:szCs w:val="22"/>
        </w:rPr>
        <w:t>/le</w:t>
      </w:r>
      <w:r w:rsidRPr="005A43AE">
        <w:rPr>
          <w:rFonts w:ascii="Open Sans" w:hAnsi="Open Sans" w:cs="Open Sans"/>
          <w:sz w:val="22"/>
          <w:szCs w:val="22"/>
        </w:rPr>
        <w:t xml:space="preserve"> représentant</w:t>
      </w:r>
      <w:r w:rsidR="006230DC">
        <w:rPr>
          <w:rFonts w:ascii="Open Sans" w:hAnsi="Open Sans" w:cs="Open Sans"/>
          <w:sz w:val="22"/>
          <w:szCs w:val="22"/>
        </w:rPr>
        <w:t>-e</w:t>
      </w:r>
      <w:r w:rsidRPr="005A43AE">
        <w:rPr>
          <w:rFonts w:ascii="Open Sans" w:hAnsi="Open Sans" w:cs="Open Sans"/>
          <w:sz w:val="22"/>
          <w:szCs w:val="22"/>
        </w:rPr>
        <w:t xml:space="preserve"> autorisé</w:t>
      </w:r>
      <w:r w:rsidR="003E659E">
        <w:rPr>
          <w:rFonts w:ascii="Open Sans" w:hAnsi="Open Sans" w:cs="Open Sans"/>
          <w:sz w:val="22"/>
          <w:szCs w:val="22"/>
        </w:rPr>
        <w:t>-e</w:t>
      </w:r>
      <w:r w:rsidRPr="005A43AE">
        <w:rPr>
          <w:rFonts w:ascii="Open Sans" w:hAnsi="Open Sans" w:cs="Open Sans"/>
          <w:sz w:val="22"/>
          <w:szCs w:val="22"/>
        </w:rPr>
        <w:t xml:space="preserve"> de la société et cachet de la société.</w:t>
      </w:r>
    </w:p>
    <w:bookmarkEnd w:id="3"/>
    <w:p w14:paraId="4B13220C" w14:textId="444EC568" w:rsidR="00175CE1" w:rsidRPr="005A43AE" w:rsidRDefault="00797C54" w:rsidP="00647AD9">
      <w:pPr>
        <w:pStyle w:val="Paragraphedeliste"/>
        <w:numPr>
          <w:ilvl w:val="0"/>
          <w:numId w:val="9"/>
        </w:numPr>
        <w:spacing w:before="120"/>
        <w:contextualSpacing w:val="0"/>
        <w:jc w:val="both"/>
        <w:rPr>
          <w:rFonts w:ascii="Open Sans" w:eastAsia="SimSun" w:hAnsi="Open Sans" w:cs="Open Sans"/>
          <w:b/>
          <w:sz w:val="22"/>
          <w:szCs w:val="22"/>
        </w:rPr>
      </w:pPr>
      <w:r w:rsidRPr="005A43AE">
        <w:rPr>
          <w:rFonts w:ascii="Open Sans" w:hAnsi="Open Sans" w:cs="Open Sans"/>
          <w:sz w:val="22"/>
          <w:szCs w:val="22"/>
        </w:rPr>
        <w:t>Toutes les pièces justificatives énumérées ci-dessus doivent être préparées conformément aux instructions fournies et</w:t>
      </w:r>
      <w:r w:rsidR="003104D0" w:rsidRPr="005A43AE">
        <w:rPr>
          <w:rFonts w:ascii="Open Sans" w:hAnsi="Open Sans" w:cs="Open Sans"/>
          <w:sz w:val="22"/>
          <w:szCs w:val="22"/>
        </w:rPr>
        <w:t xml:space="preserve"> envoyées par </w:t>
      </w:r>
      <w:r w:rsidR="00E4197F" w:rsidRPr="005A43AE">
        <w:rPr>
          <w:rFonts w:ascii="Open Sans" w:hAnsi="Open Sans" w:cs="Open Sans"/>
          <w:sz w:val="22"/>
          <w:szCs w:val="22"/>
        </w:rPr>
        <w:t>courriel</w:t>
      </w:r>
      <w:r w:rsidR="003104D0" w:rsidRPr="005A43AE">
        <w:rPr>
          <w:rFonts w:ascii="Open Sans" w:hAnsi="Open Sans" w:cs="Open Sans"/>
          <w:sz w:val="22"/>
          <w:szCs w:val="22"/>
        </w:rPr>
        <w:t xml:space="preserve"> à</w:t>
      </w:r>
      <w:r w:rsidRPr="005A43AE">
        <w:rPr>
          <w:rFonts w:ascii="Open Sans" w:hAnsi="Open Sans" w:cs="Open Sans"/>
          <w:sz w:val="22"/>
          <w:szCs w:val="22"/>
        </w:rPr>
        <w:t xml:space="preserve"> </w:t>
      </w:r>
      <w:hyperlink r:id="rId8" w:history="1">
        <w:r w:rsidR="003104D0" w:rsidRPr="005A43AE">
          <w:rPr>
            <w:rStyle w:val="Lienhypertexte"/>
            <w:rFonts w:ascii="Open Sans" w:hAnsi="Open Sans" w:cs="Open Sans"/>
            <w:sz w:val="22"/>
            <w:szCs w:val="22"/>
          </w:rPr>
          <w:t>nouakchott.procurement@wfp.org</w:t>
        </w:r>
      </w:hyperlink>
      <w:r w:rsidRPr="005A43AE">
        <w:rPr>
          <w:rFonts w:ascii="Open Sans" w:hAnsi="Open Sans" w:cs="Open Sans"/>
          <w:sz w:val="22"/>
          <w:szCs w:val="22"/>
        </w:rPr>
        <w:t>.</w:t>
      </w:r>
    </w:p>
    <w:p w14:paraId="380E157B" w14:textId="1DBB7053" w:rsidR="00EF3332" w:rsidRPr="005A43AE" w:rsidRDefault="00797C54" w:rsidP="00647AD9">
      <w:pPr>
        <w:pStyle w:val="Paragraphedeliste"/>
        <w:numPr>
          <w:ilvl w:val="0"/>
          <w:numId w:val="9"/>
        </w:numPr>
        <w:spacing w:before="120"/>
        <w:ind w:left="357" w:hanging="357"/>
        <w:contextualSpacing w:val="0"/>
        <w:jc w:val="both"/>
        <w:rPr>
          <w:rFonts w:ascii="Open Sans" w:hAnsi="Open Sans" w:cs="Open Sans"/>
          <w:sz w:val="22"/>
          <w:szCs w:val="22"/>
        </w:rPr>
      </w:pPr>
      <w:r w:rsidRPr="005A43AE">
        <w:rPr>
          <w:rFonts w:ascii="Open Sans" w:hAnsi="Open Sans" w:cs="Open Sans"/>
          <w:sz w:val="22"/>
          <w:szCs w:val="22"/>
        </w:rPr>
        <w:t>Le PAM ne tiendra pas compte des soumissions incomplètes ou non</w:t>
      </w:r>
      <w:r w:rsidR="00391B53" w:rsidRPr="005A43AE">
        <w:rPr>
          <w:rFonts w:ascii="Open Sans" w:hAnsi="Open Sans" w:cs="Open Sans"/>
          <w:sz w:val="22"/>
          <w:szCs w:val="22"/>
        </w:rPr>
        <w:t>-</w:t>
      </w:r>
      <w:r w:rsidRPr="005A43AE">
        <w:rPr>
          <w:rFonts w:ascii="Open Sans" w:hAnsi="Open Sans" w:cs="Open Sans"/>
          <w:sz w:val="22"/>
          <w:szCs w:val="22"/>
        </w:rPr>
        <w:t>signées. Toutes les réponses et pièces justificatives reçues seront traitées de manière strictement confidentielle et ne seront pas mises à la disposition du public.</w:t>
      </w:r>
    </w:p>
    <w:p w14:paraId="0F5AE87A" w14:textId="5B5652E2" w:rsidR="00EF3332" w:rsidRPr="005A43AE" w:rsidRDefault="00797C54" w:rsidP="00647AD9">
      <w:pPr>
        <w:pStyle w:val="Paragraphedeliste"/>
        <w:numPr>
          <w:ilvl w:val="0"/>
          <w:numId w:val="9"/>
        </w:numPr>
        <w:spacing w:before="120"/>
        <w:ind w:left="357" w:hanging="357"/>
        <w:contextualSpacing w:val="0"/>
        <w:jc w:val="both"/>
        <w:rPr>
          <w:rFonts w:ascii="Open Sans" w:hAnsi="Open Sans" w:cs="Open Sans"/>
          <w:sz w:val="22"/>
          <w:szCs w:val="22"/>
        </w:rPr>
      </w:pPr>
      <w:r w:rsidRPr="005A43AE">
        <w:rPr>
          <w:rFonts w:ascii="Open Sans" w:hAnsi="Open Sans" w:cs="Open Sans"/>
          <w:sz w:val="22"/>
          <w:szCs w:val="22"/>
        </w:rPr>
        <w:t xml:space="preserve">Cet </w:t>
      </w:r>
      <w:r w:rsidR="00E952AA" w:rsidRPr="005A43AE">
        <w:rPr>
          <w:rFonts w:ascii="Open Sans" w:hAnsi="Open Sans" w:cs="Open Sans"/>
          <w:sz w:val="22"/>
          <w:szCs w:val="22"/>
        </w:rPr>
        <w:t>AMI</w:t>
      </w:r>
      <w:r w:rsidRPr="005A43AE">
        <w:rPr>
          <w:rFonts w:ascii="Open Sans" w:hAnsi="Open Sans" w:cs="Open Sans"/>
          <w:sz w:val="22"/>
          <w:szCs w:val="22"/>
        </w:rPr>
        <w:t xml:space="preserve"> ne constitue pas une sollicitation. Le PAM se réserve le droit de modifier ou d'annuler ce processus d'approvisionnement ou n’importe laquelle des exigences y afférentes à tout moment au cours du processus. Toutes ces actions seront communiquées aux participant</w:t>
      </w:r>
      <w:r w:rsidR="003E659E">
        <w:rPr>
          <w:rFonts w:ascii="Open Sans" w:hAnsi="Open Sans" w:cs="Open Sans"/>
          <w:sz w:val="22"/>
          <w:szCs w:val="22"/>
        </w:rPr>
        <w:t>-e-</w:t>
      </w:r>
      <w:r w:rsidRPr="005A43AE">
        <w:rPr>
          <w:rFonts w:ascii="Open Sans" w:hAnsi="Open Sans" w:cs="Open Sans"/>
          <w:sz w:val="22"/>
          <w:szCs w:val="22"/>
        </w:rPr>
        <w:t>s.</w:t>
      </w:r>
    </w:p>
    <w:p w14:paraId="4B3A846F" w14:textId="43C88AAC" w:rsidR="006C4FC7" w:rsidRPr="00E81E30" w:rsidRDefault="00797C54" w:rsidP="001169BC">
      <w:pPr>
        <w:pStyle w:val="Paragraphedeliste"/>
        <w:numPr>
          <w:ilvl w:val="0"/>
          <w:numId w:val="9"/>
        </w:numPr>
        <w:autoSpaceDE w:val="0"/>
        <w:autoSpaceDN w:val="0"/>
        <w:adjustRightInd w:val="0"/>
        <w:spacing w:before="120" w:line="23" w:lineRule="atLeast"/>
        <w:ind w:left="357" w:hanging="357"/>
        <w:contextualSpacing w:val="0"/>
        <w:jc w:val="both"/>
        <w:rPr>
          <w:rFonts w:ascii="Open Sans" w:hAnsi="Open Sans" w:cs="Open Sans"/>
          <w:color w:val="000000"/>
          <w:sz w:val="22"/>
          <w:szCs w:val="22"/>
        </w:rPr>
      </w:pPr>
      <w:r w:rsidRPr="00E81E30">
        <w:rPr>
          <w:rFonts w:ascii="Open Sans" w:hAnsi="Open Sans" w:cs="Open Sans"/>
          <w:sz w:val="22"/>
          <w:szCs w:val="22"/>
        </w:rPr>
        <w:t xml:space="preserve">Si vous avez des questions, n'hésitez pas à nous contacter à l’adresse suivante </w:t>
      </w:r>
      <w:hyperlink r:id="rId9" w:history="1">
        <w:r w:rsidR="003104D0" w:rsidRPr="00E81E30">
          <w:rPr>
            <w:rStyle w:val="Lienhypertexte"/>
            <w:rFonts w:ascii="Open Sans" w:hAnsi="Open Sans" w:cs="Open Sans"/>
            <w:sz w:val="22"/>
            <w:szCs w:val="22"/>
          </w:rPr>
          <w:t>nouakchott.procurement@wfp.org</w:t>
        </w:r>
      </w:hyperlink>
      <w:r w:rsidRPr="00E81E30">
        <w:rPr>
          <w:rFonts w:ascii="Open Sans" w:hAnsi="Open Sans" w:cs="Open Sans"/>
          <w:sz w:val="22"/>
          <w:szCs w:val="22"/>
        </w:rPr>
        <w:t>.</w:t>
      </w:r>
    </w:p>
    <w:p w14:paraId="26E96F0A" w14:textId="77777777" w:rsidR="00E81E30" w:rsidRPr="00E81E30" w:rsidRDefault="00E81E30" w:rsidP="00E81E30">
      <w:pPr>
        <w:pStyle w:val="Paragraphedeliste"/>
        <w:autoSpaceDE w:val="0"/>
        <w:autoSpaceDN w:val="0"/>
        <w:adjustRightInd w:val="0"/>
        <w:spacing w:before="120" w:line="23" w:lineRule="atLeast"/>
        <w:ind w:left="357"/>
        <w:contextualSpacing w:val="0"/>
        <w:jc w:val="both"/>
        <w:rPr>
          <w:rFonts w:ascii="Open Sans" w:hAnsi="Open Sans" w:cs="Open Sans"/>
          <w:color w:val="000000"/>
          <w:sz w:val="22"/>
          <w:szCs w:val="22"/>
        </w:rPr>
      </w:pPr>
    </w:p>
    <w:p w14:paraId="3CAA1861" w14:textId="75F78D11" w:rsidR="001169BC" w:rsidRPr="005A43AE" w:rsidRDefault="00797C54" w:rsidP="009037F9">
      <w:pPr>
        <w:autoSpaceDE w:val="0"/>
        <w:autoSpaceDN w:val="0"/>
        <w:adjustRightInd w:val="0"/>
        <w:spacing w:before="120" w:line="23" w:lineRule="atLeast"/>
        <w:rPr>
          <w:rFonts w:ascii="Open Sans" w:hAnsi="Open Sans" w:cs="Open Sans"/>
          <w:color w:val="000000"/>
          <w:sz w:val="22"/>
          <w:szCs w:val="22"/>
        </w:rPr>
      </w:pPr>
      <w:r w:rsidRPr="005A43AE">
        <w:rPr>
          <w:rFonts w:ascii="Open Sans" w:hAnsi="Open Sans" w:cs="Open Sans"/>
          <w:color w:val="000000"/>
          <w:sz w:val="22"/>
          <w:szCs w:val="22"/>
        </w:rPr>
        <w:t>Cordialement,</w:t>
      </w:r>
      <w:bookmarkStart w:id="4" w:name="_Hlk41685496"/>
    </w:p>
    <w:p w14:paraId="39265751" w14:textId="5B24DAD0" w:rsidR="009037F9" w:rsidRPr="005A43AE" w:rsidRDefault="009037F9" w:rsidP="00647AD9">
      <w:pPr>
        <w:autoSpaceDE w:val="0"/>
        <w:autoSpaceDN w:val="0"/>
        <w:adjustRightInd w:val="0"/>
        <w:spacing w:before="120" w:line="23" w:lineRule="atLeast"/>
        <w:rPr>
          <w:rFonts w:ascii="Open Sans" w:hAnsi="Open Sans" w:cs="Open Sans"/>
          <w:color w:val="000000"/>
          <w:sz w:val="22"/>
          <w:szCs w:val="22"/>
        </w:rPr>
      </w:pPr>
      <w:r w:rsidRPr="005A43AE">
        <w:rPr>
          <w:rFonts w:ascii="Open Sans" w:hAnsi="Open Sans" w:cs="Open Sans"/>
          <w:color w:val="000000"/>
          <w:sz w:val="22"/>
          <w:szCs w:val="22"/>
        </w:rPr>
        <w:t>_____________________________________________________</w:t>
      </w:r>
    </w:p>
    <w:p w14:paraId="647617EE" w14:textId="54839033" w:rsidR="001169BC" w:rsidRPr="005A43AE" w:rsidRDefault="00EF2E5A" w:rsidP="00647AD9">
      <w:pPr>
        <w:spacing w:line="23" w:lineRule="atLeast"/>
        <w:rPr>
          <w:rFonts w:ascii="Open Sans" w:hAnsi="Open Sans" w:cs="Open Sans"/>
          <w:sz w:val="22"/>
          <w:szCs w:val="22"/>
        </w:rPr>
      </w:pPr>
      <w:r w:rsidRPr="005A43AE">
        <w:rPr>
          <w:rFonts w:ascii="Open Sans" w:hAnsi="Open Sans" w:cs="Open Sans"/>
          <w:sz w:val="22"/>
          <w:szCs w:val="22"/>
        </w:rPr>
        <w:t>M</w:t>
      </w:r>
      <w:r w:rsidR="00E65C32" w:rsidRPr="005A43AE">
        <w:rPr>
          <w:rFonts w:ascii="Open Sans" w:hAnsi="Open Sans" w:cs="Open Sans"/>
          <w:sz w:val="22"/>
          <w:szCs w:val="22"/>
        </w:rPr>
        <w:t>me</w:t>
      </w:r>
      <w:r w:rsidRPr="005A43AE">
        <w:rPr>
          <w:rFonts w:ascii="Open Sans" w:hAnsi="Open Sans" w:cs="Open Sans"/>
          <w:sz w:val="22"/>
          <w:szCs w:val="22"/>
        </w:rPr>
        <w:t xml:space="preserve"> Kinday S</w:t>
      </w:r>
      <w:r w:rsidR="00351520" w:rsidRPr="005A43AE">
        <w:rPr>
          <w:rFonts w:ascii="Open Sans" w:hAnsi="Open Sans" w:cs="Open Sans"/>
          <w:sz w:val="22"/>
          <w:szCs w:val="22"/>
        </w:rPr>
        <w:t>AMBA</w:t>
      </w:r>
    </w:p>
    <w:p w14:paraId="123C004C" w14:textId="77777777" w:rsidR="00E65C32" w:rsidRPr="005A43AE" w:rsidRDefault="00E65C32" w:rsidP="00647AD9">
      <w:pPr>
        <w:spacing w:line="23" w:lineRule="atLeast"/>
        <w:rPr>
          <w:rFonts w:ascii="Open Sans" w:hAnsi="Open Sans" w:cs="Open Sans"/>
          <w:sz w:val="22"/>
          <w:szCs w:val="22"/>
        </w:rPr>
      </w:pPr>
      <w:r w:rsidRPr="005A43AE">
        <w:rPr>
          <w:rFonts w:ascii="Open Sans" w:hAnsi="Open Sans" w:cs="Open Sans"/>
          <w:sz w:val="22"/>
          <w:szCs w:val="22"/>
        </w:rPr>
        <w:t>Représentante et Directrice Pays</w:t>
      </w:r>
    </w:p>
    <w:p w14:paraId="68EC342B" w14:textId="2C55CE47" w:rsidR="001169BC" w:rsidRPr="005A43AE" w:rsidRDefault="00B14EE2" w:rsidP="00647AD9">
      <w:pPr>
        <w:spacing w:line="23" w:lineRule="atLeast"/>
        <w:rPr>
          <w:rFonts w:ascii="Open Sans" w:hAnsi="Open Sans" w:cs="Open Sans"/>
          <w:noProof/>
          <w:sz w:val="22"/>
          <w:szCs w:val="22"/>
        </w:rPr>
      </w:pPr>
      <w:r w:rsidRPr="005A43AE">
        <w:rPr>
          <w:rFonts w:ascii="Open Sans" w:hAnsi="Open Sans" w:cs="Open Sans"/>
          <w:sz w:val="22"/>
          <w:szCs w:val="22"/>
        </w:rPr>
        <w:t>BUREAU PAYS MAURITANIE</w:t>
      </w:r>
    </w:p>
    <w:p w14:paraId="5FC22087" w14:textId="10E662FC" w:rsidR="00327CAC" w:rsidRPr="005A43AE" w:rsidRDefault="00797C54" w:rsidP="00647AD9">
      <w:pPr>
        <w:spacing w:line="23" w:lineRule="atLeast"/>
        <w:rPr>
          <w:rFonts w:ascii="Open Sans" w:hAnsi="Open Sans" w:cs="Open Sans"/>
          <w:sz w:val="22"/>
          <w:szCs w:val="22"/>
        </w:rPr>
      </w:pPr>
      <w:r w:rsidRPr="005A43AE">
        <w:rPr>
          <w:rFonts w:ascii="Open Sans" w:hAnsi="Open Sans" w:cs="Open Sans"/>
          <w:sz w:val="22"/>
          <w:szCs w:val="22"/>
        </w:rPr>
        <w:t xml:space="preserve">Programme </w:t>
      </w:r>
      <w:r w:rsidR="00FE3B47" w:rsidRPr="005A43AE">
        <w:rPr>
          <w:rFonts w:ascii="Open Sans" w:hAnsi="Open Sans" w:cs="Open Sans"/>
          <w:sz w:val="22"/>
          <w:szCs w:val="22"/>
        </w:rPr>
        <w:t>A</w:t>
      </w:r>
      <w:r w:rsidRPr="005A43AE">
        <w:rPr>
          <w:rFonts w:ascii="Open Sans" w:hAnsi="Open Sans" w:cs="Open Sans"/>
          <w:sz w:val="22"/>
          <w:szCs w:val="22"/>
        </w:rPr>
        <w:t xml:space="preserve">limentaire </w:t>
      </w:r>
      <w:r w:rsidR="00FE3B47" w:rsidRPr="005A43AE">
        <w:rPr>
          <w:rFonts w:ascii="Open Sans" w:hAnsi="Open Sans" w:cs="Open Sans"/>
          <w:sz w:val="22"/>
          <w:szCs w:val="22"/>
        </w:rPr>
        <w:t>M</w:t>
      </w:r>
      <w:r w:rsidRPr="005A43AE">
        <w:rPr>
          <w:rFonts w:ascii="Open Sans" w:hAnsi="Open Sans" w:cs="Open Sans"/>
          <w:sz w:val="22"/>
          <w:szCs w:val="22"/>
        </w:rPr>
        <w:t>ondial des Nations Unies</w:t>
      </w:r>
      <w:bookmarkEnd w:id="4"/>
    </w:p>
    <w:p w14:paraId="375D222D" w14:textId="77777777" w:rsidR="009F2F67" w:rsidRPr="005A43AE" w:rsidRDefault="009F2F67">
      <w:pPr>
        <w:rPr>
          <w:rFonts w:ascii="Open Sans" w:hAnsi="Open Sans" w:cs="Open Sans"/>
          <w:b/>
          <w:bCs/>
          <w:sz w:val="22"/>
          <w:szCs w:val="22"/>
        </w:rPr>
      </w:pPr>
      <w:r w:rsidRPr="005A43AE">
        <w:rPr>
          <w:rFonts w:ascii="Open Sans" w:hAnsi="Open Sans" w:cs="Open Sans"/>
          <w:b/>
          <w:bCs/>
          <w:sz w:val="22"/>
          <w:szCs w:val="22"/>
        </w:rPr>
        <w:br w:type="page"/>
      </w:r>
    </w:p>
    <w:p w14:paraId="3566BC73" w14:textId="058AC2BB" w:rsidR="00EC7CBC" w:rsidRDefault="00797C54" w:rsidP="00737F38">
      <w:pPr>
        <w:pStyle w:val="Titre1"/>
        <w:numPr>
          <w:ilvl w:val="0"/>
          <w:numId w:val="0"/>
        </w:numPr>
        <w:jc w:val="center"/>
        <w:rPr>
          <w:rFonts w:cs="Open Sans"/>
          <w:sz w:val="22"/>
          <w:szCs w:val="22"/>
        </w:rPr>
      </w:pPr>
      <w:r w:rsidRPr="005A43AE">
        <w:rPr>
          <w:rFonts w:cs="Open Sans"/>
          <w:sz w:val="22"/>
          <w:szCs w:val="22"/>
        </w:rPr>
        <w:lastRenderedPageBreak/>
        <w:t>FORMULAIRE</w:t>
      </w:r>
      <w:bookmarkStart w:id="5" w:name="_Hlk41686091"/>
      <w:r w:rsidRPr="005A43AE">
        <w:rPr>
          <w:rFonts w:cs="Open Sans"/>
          <w:sz w:val="22"/>
          <w:szCs w:val="22"/>
        </w:rPr>
        <w:t xml:space="preserve"> DE RÉPONSE </w:t>
      </w:r>
      <w:r w:rsidR="00E952AA" w:rsidRPr="005A43AE">
        <w:rPr>
          <w:rFonts w:cs="Open Sans"/>
          <w:sz w:val="22"/>
          <w:szCs w:val="22"/>
        </w:rPr>
        <w:t>AMI</w:t>
      </w:r>
    </w:p>
    <w:p w14:paraId="66D9A08A" w14:textId="77777777" w:rsidR="005F4810" w:rsidRPr="005F4810" w:rsidRDefault="005F4810" w:rsidP="005F4810"/>
    <w:p w14:paraId="415866B6" w14:textId="77777777" w:rsidR="00C60AE4" w:rsidRPr="005A43AE" w:rsidRDefault="00797C54" w:rsidP="00DB7D50">
      <w:pPr>
        <w:pStyle w:val="Titre2"/>
        <w:rPr>
          <w:rFonts w:cs="Open Sans"/>
          <w:b w:val="0"/>
          <w:sz w:val="22"/>
          <w:szCs w:val="22"/>
        </w:rPr>
      </w:pPr>
      <w:bookmarkStart w:id="6" w:name="_Hlk41686171"/>
      <w:r w:rsidRPr="005A43AE">
        <w:rPr>
          <w:rFonts w:cs="Open Sans"/>
          <w:sz w:val="22"/>
          <w:szCs w:val="22"/>
        </w:rPr>
        <w:t>TABLEAU I. EXIGENCES DU PAM</w:t>
      </w:r>
    </w:p>
    <w:tbl>
      <w:tblPr>
        <w:tblpPr w:leftFromText="180" w:rightFromText="180" w:vertAnchor="text" w:horzAnchor="margin" w:tblpY="172"/>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EXIGENCES DU PAM"/>
        <w:tblDescription w:val="Compétences/capacités de l’entreprise/l’organisation"/>
      </w:tblPr>
      <w:tblGrid>
        <w:gridCol w:w="535"/>
        <w:gridCol w:w="6120"/>
        <w:gridCol w:w="900"/>
        <w:gridCol w:w="1980"/>
      </w:tblGrid>
      <w:tr w:rsidR="00D22607" w:rsidRPr="005A43AE" w14:paraId="19E0F87F" w14:textId="77777777" w:rsidTr="004647E7">
        <w:trPr>
          <w:trHeight w:val="283"/>
        </w:trPr>
        <w:tc>
          <w:tcPr>
            <w:tcW w:w="9535" w:type="dxa"/>
            <w:gridSpan w:val="4"/>
            <w:tcBorders>
              <w:bottom w:val="single" w:sz="4" w:space="0" w:color="auto"/>
            </w:tcBorders>
            <w:shd w:val="clear" w:color="auto" w:fill="F2F2F2"/>
          </w:tcPr>
          <w:p w14:paraId="77693346" w14:textId="77777777" w:rsidR="00884FDB" w:rsidRPr="005A43AE" w:rsidRDefault="00797C54" w:rsidP="009037F9">
            <w:pPr>
              <w:keepNext/>
              <w:numPr>
                <w:ilvl w:val="0"/>
                <w:numId w:val="1"/>
              </w:numPr>
              <w:outlineLvl w:val="0"/>
              <w:rPr>
                <w:rFonts w:ascii="Open Sans" w:hAnsi="Open Sans" w:cs="Open Sans"/>
                <w:b/>
                <w:bCs/>
                <w:sz w:val="22"/>
                <w:szCs w:val="22"/>
              </w:rPr>
            </w:pPr>
            <w:r w:rsidRPr="005A43AE">
              <w:rPr>
                <w:rFonts w:ascii="Open Sans" w:hAnsi="Open Sans" w:cs="Open Sans"/>
                <w:b/>
                <w:bCs/>
                <w:sz w:val="22"/>
                <w:szCs w:val="22"/>
              </w:rPr>
              <w:t>Compétences/capacités de l’entreprise/l’organisation</w:t>
            </w:r>
          </w:p>
        </w:tc>
      </w:tr>
      <w:tr w:rsidR="00D22607" w:rsidRPr="005A43AE" w14:paraId="101AB783" w14:textId="77777777" w:rsidTr="004647E7">
        <w:tc>
          <w:tcPr>
            <w:tcW w:w="535" w:type="dxa"/>
            <w:tcBorders>
              <w:bottom w:val="single" w:sz="4" w:space="0" w:color="auto"/>
            </w:tcBorders>
            <w:shd w:val="clear" w:color="auto" w:fill="F2F2F2"/>
            <w:vAlign w:val="center"/>
          </w:tcPr>
          <w:p w14:paraId="66A9E18C" w14:textId="77777777" w:rsidR="00884FDB" w:rsidRPr="005A43AE" w:rsidRDefault="00884FDB" w:rsidP="00884FDB">
            <w:pPr>
              <w:pStyle w:val="Paragraphedeliste"/>
              <w:autoSpaceDE w:val="0"/>
              <w:autoSpaceDN w:val="0"/>
              <w:adjustRightInd w:val="0"/>
              <w:spacing w:before="120" w:after="60"/>
              <w:ind w:left="0"/>
              <w:jc w:val="center"/>
              <w:rPr>
                <w:rFonts w:ascii="Open Sans" w:hAnsi="Open Sans" w:cs="Open Sans"/>
                <w:b/>
                <w:bCs/>
                <w:sz w:val="22"/>
                <w:szCs w:val="22"/>
              </w:rPr>
            </w:pPr>
          </w:p>
        </w:tc>
        <w:tc>
          <w:tcPr>
            <w:tcW w:w="6120" w:type="dxa"/>
            <w:shd w:val="clear" w:color="auto" w:fill="F2F2F2"/>
            <w:vAlign w:val="center"/>
          </w:tcPr>
          <w:p w14:paraId="1E3EA7A8" w14:textId="77777777" w:rsidR="00884FDB" w:rsidRPr="005A43AE" w:rsidRDefault="00797C54" w:rsidP="00884FDB">
            <w:pPr>
              <w:pStyle w:val="Paragraphedeliste"/>
              <w:autoSpaceDE w:val="0"/>
              <w:autoSpaceDN w:val="0"/>
              <w:adjustRightInd w:val="0"/>
              <w:spacing w:before="120" w:after="60"/>
              <w:ind w:left="0"/>
              <w:jc w:val="center"/>
              <w:rPr>
                <w:rFonts w:ascii="Open Sans" w:hAnsi="Open Sans" w:cs="Open Sans"/>
                <w:b/>
                <w:bCs/>
                <w:sz w:val="22"/>
                <w:szCs w:val="22"/>
              </w:rPr>
            </w:pPr>
            <w:r w:rsidRPr="005A43AE">
              <w:rPr>
                <w:rFonts w:ascii="Open Sans" w:hAnsi="Open Sans" w:cs="Open Sans"/>
                <w:b/>
                <w:bCs/>
                <w:sz w:val="22"/>
                <w:szCs w:val="22"/>
              </w:rPr>
              <w:t>Liste des exigences / critères d'évaluation du PAM</w:t>
            </w:r>
          </w:p>
        </w:tc>
        <w:tc>
          <w:tcPr>
            <w:tcW w:w="900" w:type="dxa"/>
            <w:shd w:val="clear" w:color="auto" w:fill="F2F2F2"/>
            <w:vAlign w:val="center"/>
          </w:tcPr>
          <w:p w14:paraId="64B28BCE" w14:textId="77777777" w:rsidR="00884FDB" w:rsidRPr="005A43AE" w:rsidRDefault="00797C54" w:rsidP="00884FDB">
            <w:pPr>
              <w:pStyle w:val="Paragraphedeliste"/>
              <w:autoSpaceDE w:val="0"/>
              <w:autoSpaceDN w:val="0"/>
              <w:adjustRightInd w:val="0"/>
              <w:spacing w:before="120" w:after="60"/>
              <w:ind w:left="0"/>
              <w:jc w:val="center"/>
              <w:rPr>
                <w:rFonts w:ascii="Open Sans" w:hAnsi="Open Sans" w:cs="Open Sans"/>
                <w:b/>
                <w:bCs/>
                <w:sz w:val="22"/>
                <w:szCs w:val="22"/>
              </w:rPr>
            </w:pPr>
            <w:r w:rsidRPr="005A43AE">
              <w:rPr>
                <w:rFonts w:ascii="Open Sans" w:hAnsi="Open Sans" w:cs="Open Sans"/>
                <w:b/>
                <w:bCs/>
                <w:sz w:val="22"/>
                <w:szCs w:val="22"/>
              </w:rPr>
              <w:t>Oui</w:t>
            </w:r>
          </w:p>
        </w:tc>
        <w:tc>
          <w:tcPr>
            <w:tcW w:w="1980" w:type="dxa"/>
            <w:shd w:val="clear" w:color="auto" w:fill="F2F2F2"/>
            <w:vAlign w:val="center"/>
          </w:tcPr>
          <w:p w14:paraId="30AA4B62" w14:textId="77777777" w:rsidR="00884FDB" w:rsidRPr="005A43AE" w:rsidRDefault="00797C54" w:rsidP="00884FDB">
            <w:pPr>
              <w:pStyle w:val="Paragraphedeliste"/>
              <w:autoSpaceDE w:val="0"/>
              <w:autoSpaceDN w:val="0"/>
              <w:adjustRightInd w:val="0"/>
              <w:spacing w:before="120" w:after="60"/>
              <w:ind w:left="0"/>
              <w:jc w:val="center"/>
              <w:rPr>
                <w:rFonts w:ascii="Open Sans" w:hAnsi="Open Sans" w:cs="Open Sans"/>
                <w:b/>
                <w:bCs/>
                <w:sz w:val="22"/>
                <w:szCs w:val="22"/>
              </w:rPr>
            </w:pPr>
            <w:r w:rsidRPr="005A43AE">
              <w:rPr>
                <w:rFonts w:ascii="Open Sans" w:hAnsi="Open Sans" w:cs="Open Sans"/>
                <w:b/>
                <w:bCs/>
                <w:sz w:val="22"/>
                <w:szCs w:val="22"/>
              </w:rPr>
              <w:t>Commentaires</w:t>
            </w:r>
          </w:p>
        </w:tc>
      </w:tr>
      <w:tr w:rsidR="00D22607" w:rsidRPr="005A43AE" w14:paraId="6327DAA7" w14:textId="77777777" w:rsidTr="00EF7F11">
        <w:trPr>
          <w:trHeight w:val="733"/>
        </w:trPr>
        <w:tc>
          <w:tcPr>
            <w:tcW w:w="535" w:type="dxa"/>
            <w:shd w:val="clear" w:color="auto" w:fill="auto"/>
            <w:vAlign w:val="center"/>
          </w:tcPr>
          <w:p w14:paraId="6BFEC5F3" w14:textId="77777777" w:rsidR="00884FDB" w:rsidRPr="005A43AE" w:rsidRDefault="00797C54" w:rsidP="00884FDB">
            <w:pPr>
              <w:autoSpaceDE w:val="0"/>
              <w:autoSpaceDN w:val="0"/>
              <w:adjustRightInd w:val="0"/>
              <w:spacing w:before="120" w:after="60"/>
              <w:rPr>
                <w:rFonts w:ascii="Open Sans" w:hAnsi="Open Sans" w:cs="Open Sans"/>
                <w:sz w:val="22"/>
                <w:szCs w:val="22"/>
              </w:rPr>
            </w:pPr>
            <w:r w:rsidRPr="005A43AE">
              <w:rPr>
                <w:rFonts w:ascii="Open Sans" w:hAnsi="Open Sans" w:cs="Open Sans"/>
                <w:sz w:val="22"/>
                <w:szCs w:val="22"/>
              </w:rPr>
              <w:t>1</w:t>
            </w:r>
          </w:p>
        </w:tc>
        <w:tc>
          <w:tcPr>
            <w:tcW w:w="6120" w:type="dxa"/>
            <w:shd w:val="clear" w:color="auto" w:fill="auto"/>
            <w:vAlign w:val="center"/>
          </w:tcPr>
          <w:p w14:paraId="27FCDF4F" w14:textId="27CCF46B" w:rsidR="00884FDB" w:rsidRPr="005A43AE" w:rsidRDefault="00EF7F11" w:rsidP="00884FDB">
            <w:pPr>
              <w:autoSpaceDE w:val="0"/>
              <w:autoSpaceDN w:val="0"/>
              <w:adjustRightInd w:val="0"/>
              <w:spacing w:before="120" w:after="60"/>
              <w:rPr>
                <w:rStyle w:val="Checkbox"/>
                <w:rFonts w:ascii="Open Sans" w:eastAsia="MS Gothic" w:hAnsi="Open Sans" w:cs="Open Sans"/>
                <w:b w:val="0"/>
                <w:sz w:val="22"/>
                <w:szCs w:val="22"/>
              </w:rPr>
            </w:pPr>
            <w:r w:rsidRPr="005A43AE">
              <w:rPr>
                <w:rFonts w:ascii="Open Sans" w:hAnsi="Open Sans" w:cs="Open Sans"/>
                <w:sz w:val="22"/>
                <w:szCs w:val="22"/>
              </w:rPr>
              <w:t>Le fournisseur possède une entité légale et une capacité lui permettant de signer un contrat, à savoir il est enregistré au registre de commerce</w:t>
            </w:r>
            <w:r w:rsidR="004E02D9" w:rsidRPr="005A43AE">
              <w:rPr>
                <w:rFonts w:ascii="Open Sans" w:hAnsi="Open Sans" w:cs="Open Sans"/>
                <w:sz w:val="22"/>
                <w:szCs w:val="22"/>
              </w:rPr>
              <w:t xml:space="preserve"> et</w:t>
            </w:r>
            <w:r w:rsidRPr="005A43AE">
              <w:rPr>
                <w:rFonts w:ascii="Open Sans" w:hAnsi="Open Sans" w:cs="Open Sans"/>
                <w:sz w:val="22"/>
                <w:szCs w:val="22"/>
              </w:rPr>
              <w:t xml:space="preserve"> il possède un numéro d’identification fiscale en cours de validité.</w:t>
            </w:r>
            <w:r w:rsidR="004E02D9" w:rsidRPr="005A43AE">
              <w:rPr>
                <w:rFonts w:ascii="Open Sans" w:hAnsi="Open Sans" w:cs="Open Sans"/>
                <w:sz w:val="22"/>
                <w:szCs w:val="22"/>
              </w:rPr>
              <w:t xml:space="preserve"> Une affiliation à la CNSS est également encouragée.</w:t>
            </w:r>
          </w:p>
        </w:tc>
        <w:tc>
          <w:tcPr>
            <w:tcW w:w="900" w:type="dxa"/>
            <w:shd w:val="clear" w:color="auto" w:fill="auto"/>
            <w:vAlign w:val="center"/>
          </w:tcPr>
          <w:p w14:paraId="2B0FA00F" w14:textId="77777777" w:rsidR="00884FDB" w:rsidRPr="005A43AE" w:rsidRDefault="00797C54" w:rsidP="00884FDB">
            <w:pPr>
              <w:autoSpaceDE w:val="0"/>
              <w:autoSpaceDN w:val="0"/>
              <w:adjustRightInd w:val="0"/>
              <w:spacing w:before="120" w:after="60"/>
              <w:jc w:val="center"/>
              <w:rPr>
                <w:rFonts w:ascii="Open Sans" w:hAnsi="Open Sans" w:cs="Open Sans"/>
                <w:sz w:val="22"/>
                <w:szCs w:val="22"/>
              </w:rPr>
            </w:pPr>
            <w:r w:rsidRPr="005A43AE">
              <w:rPr>
                <w:rStyle w:val="Checkbox"/>
                <w:rFonts w:ascii="Segoe UI Symbol" w:hAnsi="Segoe UI Symbol" w:cs="Segoe UI Symbol"/>
                <w:b w:val="0"/>
                <w:sz w:val="22"/>
                <w:szCs w:val="22"/>
              </w:rPr>
              <w:t>☐</w:t>
            </w:r>
          </w:p>
        </w:tc>
        <w:tc>
          <w:tcPr>
            <w:tcW w:w="1980" w:type="dxa"/>
            <w:shd w:val="clear" w:color="auto" w:fill="auto"/>
          </w:tcPr>
          <w:p w14:paraId="117C286F" w14:textId="77777777" w:rsidR="00884FDB" w:rsidRPr="005A43AE" w:rsidRDefault="00884FDB" w:rsidP="00884FDB">
            <w:pPr>
              <w:pStyle w:val="Paragraphedeliste"/>
              <w:autoSpaceDE w:val="0"/>
              <w:autoSpaceDN w:val="0"/>
              <w:adjustRightInd w:val="0"/>
              <w:spacing w:before="120" w:after="60"/>
              <w:rPr>
                <w:rStyle w:val="Checkbox"/>
                <w:rFonts w:ascii="Open Sans" w:eastAsia="MS Gothic" w:hAnsi="Open Sans" w:cs="Open Sans"/>
                <w:b w:val="0"/>
                <w:sz w:val="22"/>
                <w:szCs w:val="22"/>
              </w:rPr>
            </w:pPr>
          </w:p>
        </w:tc>
      </w:tr>
      <w:tr w:rsidR="00D22607" w:rsidRPr="005A43AE" w14:paraId="5DB5DDB8" w14:textId="77777777" w:rsidTr="00884FDB">
        <w:trPr>
          <w:trHeight w:val="284"/>
        </w:trPr>
        <w:tc>
          <w:tcPr>
            <w:tcW w:w="535" w:type="dxa"/>
            <w:shd w:val="clear" w:color="auto" w:fill="auto"/>
            <w:vAlign w:val="center"/>
          </w:tcPr>
          <w:p w14:paraId="0AFC1894" w14:textId="77777777" w:rsidR="00884FDB" w:rsidRPr="005A43AE" w:rsidRDefault="00797C54" w:rsidP="00884FDB">
            <w:pPr>
              <w:autoSpaceDE w:val="0"/>
              <w:autoSpaceDN w:val="0"/>
              <w:adjustRightInd w:val="0"/>
              <w:spacing w:before="120" w:after="60"/>
              <w:rPr>
                <w:rFonts w:ascii="Open Sans" w:hAnsi="Open Sans" w:cs="Open Sans"/>
                <w:sz w:val="22"/>
                <w:szCs w:val="22"/>
              </w:rPr>
            </w:pPr>
            <w:r w:rsidRPr="005A43AE">
              <w:rPr>
                <w:rFonts w:ascii="Open Sans" w:hAnsi="Open Sans" w:cs="Open Sans"/>
                <w:sz w:val="22"/>
                <w:szCs w:val="22"/>
              </w:rPr>
              <w:t>2</w:t>
            </w:r>
          </w:p>
        </w:tc>
        <w:tc>
          <w:tcPr>
            <w:tcW w:w="6120" w:type="dxa"/>
            <w:shd w:val="clear" w:color="auto" w:fill="auto"/>
            <w:vAlign w:val="center"/>
          </w:tcPr>
          <w:p w14:paraId="0447AC6D" w14:textId="224D87D4" w:rsidR="00884FDB" w:rsidRPr="005A43AE" w:rsidRDefault="00EF7F11" w:rsidP="00884FDB">
            <w:pPr>
              <w:autoSpaceDE w:val="0"/>
              <w:autoSpaceDN w:val="0"/>
              <w:adjustRightInd w:val="0"/>
              <w:spacing w:before="120" w:after="60"/>
              <w:rPr>
                <w:rStyle w:val="Checkbox"/>
                <w:rFonts w:ascii="Open Sans" w:eastAsia="MS Gothic" w:hAnsi="Open Sans" w:cs="Open Sans"/>
                <w:b w:val="0"/>
                <w:sz w:val="22"/>
                <w:szCs w:val="22"/>
              </w:rPr>
            </w:pPr>
            <w:r w:rsidRPr="005A43AE">
              <w:rPr>
                <w:rFonts w:ascii="Open Sans" w:hAnsi="Open Sans" w:cs="Open Sans"/>
                <w:sz w:val="22"/>
                <w:szCs w:val="22"/>
              </w:rPr>
              <w:t>Le fournisseur a la capacité financière de remplir avec succès ses obligations dans le cadre d’un contrat attribué par le PAM.</w:t>
            </w:r>
          </w:p>
        </w:tc>
        <w:tc>
          <w:tcPr>
            <w:tcW w:w="900" w:type="dxa"/>
            <w:shd w:val="clear" w:color="auto" w:fill="auto"/>
            <w:vAlign w:val="center"/>
          </w:tcPr>
          <w:p w14:paraId="4CAE9016" w14:textId="77777777" w:rsidR="00884FDB" w:rsidRPr="005A43AE" w:rsidRDefault="00797C54" w:rsidP="00884FDB">
            <w:pPr>
              <w:autoSpaceDE w:val="0"/>
              <w:autoSpaceDN w:val="0"/>
              <w:adjustRightInd w:val="0"/>
              <w:spacing w:before="120" w:after="60"/>
              <w:jc w:val="center"/>
              <w:rPr>
                <w:rFonts w:ascii="Open Sans" w:hAnsi="Open Sans" w:cs="Open Sans"/>
                <w:bCs/>
                <w:sz w:val="22"/>
                <w:szCs w:val="22"/>
              </w:rPr>
            </w:pPr>
            <w:r w:rsidRPr="005A43AE">
              <w:rPr>
                <w:rStyle w:val="Checkbox"/>
                <w:rFonts w:ascii="Segoe UI Symbol" w:hAnsi="Segoe UI Symbol" w:cs="Segoe UI Symbol"/>
                <w:b w:val="0"/>
                <w:sz w:val="22"/>
                <w:szCs w:val="22"/>
              </w:rPr>
              <w:t>☐</w:t>
            </w:r>
          </w:p>
        </w:tc>
        <w:tc>
          <w:tcPr>
            <w:tcW w:w="1980" w:type="dxa"/>
            <w:shd w:val="clear" w:color="auto" w:fill="auto"/>
          </w:tcPr>
          <w:p w14:paraId="5FDA8890" w14:textId="77777777" w:rsidR="00884FDB" w:rsidRPr="005A43AE" w:rsidRDefault="00884FDB" w:rsidP="00884FDB">
            <w:pPr>
              <w:pStyle w:val="Paragraphedeliste"/>
              <w:autoSpaceDE w:val="0"/>
              <w:autoSpaceDN w:val="0"/>
              <w:adjustRightInd w:val="0"/>
              <w:spacing w:before="120" w:after="60"/>
              <w:rPr>
                <w:rStyle w:val="Checkbox"/>
                <w:rFonts w:ascii="Open Sans" w:eastAsia="MS Gothic" w:hAnsi="Open Sans" w:cs="Open Sans"/>
                <w:b w:val="0"/>
                <w:sz w:val="22"/>
                <w:szCs w:val="22"/>
              </w:rPr>
            </w:pPr>
          </w:p>
        </w:tc>
      </w:tr>
      <w:tr w:rsidR="00D22607" w:rsidRPr="005A43AE" w14:paraId="2DD240A9" w14:textId="77777777" w:rsidTr="00EF7F11">
        <w:trPr>
          <w:trHeight w:val="305"/>
        </w:trPr>
        <w:tc>
          <w:tcPr>
            <w:tcW w:w="535" w:type="dxa"/>
            <w:shd w:val="clear" w:color="auto" w:fill="auto"/>
            <w:vAlign w:val="center"/>
          </w:tcPr>
          <w:p w14:paraId="2507BAC8" w14:textId="77777777" w:rsidR="00884FDB" w:rsidRPr="005A43AE" w:rsidRDefault="00797C54" w:rsidP="00884FDB">
            <w:pPr>
              <w:autoSpaceDE w:val="0"/>
              <w:autoSpaceDN w:val="0"/>
              <w:adjustRightInd w:val="0"/>
              <w:spacing w:before="120" w:after="60"/>
              <w:rPr>
                <w:rFonts w:ascii="Open Sans" w:hAnsi="Open Sans" w:cs="Open Sans"/>
                <w:sz w:val="22"/>
                <w:szCs w:val="22"/>
              </w:rPr>
            </w:pPr>
            <w:r w:rsidRPr="005A43AE">
              <w:rPr>
                <w:rFonts w:ascii="Open Sans" w:hAnsi="Open Sans" w:cs="Open Sans"/>
                <w:sz w:val="22"/>
                <w:szCs w:val="22"/>
              </w:rPr>
              <w:t>3</w:t>
            </w:r>
          </w:p>
        </w:tc>
        <w:tc>
          <w:tcPr>
            <w:tcW w:w="6120" w:type="dxa"/>
            <w:shd w:val="clear" w:color="auto" w:fill="auto"/>
            <w:vAlign w:val="center"/>
          </w:tcPr>
          <w:p w14:paraId="34954374" w14:textId="31812F54" w:rsidR="00884FDB" w:rsidRPr="005A43AE" w:rsidRDefault="00EF7F11" w:rsidP="00884FDB">
            <w:pPr>
              <w:autoSpaceDE w:val="0"/>
              <w:autoSpaceDN w:val="0"/>
              <w:adjustRightInd w:val="0"/>
              <w:spacing w:before="120" w:after="60"/>
              <w:rPr>
                <w:rStyle w:val="Checkbox"/>
                <w:rFonts w:ascii="Open Sans" w:eastAsia="MS Gothic" w:hAnsi="Open Sans" w:cs="Open Sans"/>
                <w:b w:val="0"/>
                <w:sz w:val="22"/>
                <w:szCs w:val="22"/>
              </w:rPr>
            </w:pPr>
            <w:r w:rsidRPr="005A43AE">
              <w:rPr>
                <w:rFonts w:ascii="Open Sans" w:hAnsi="Open Sans" w:cs="Open Sans"/>
                <w:sz w:val="22"/>
                <w:szCs w:val="22"/>
              </w:rPr>
              <w:t>Afin de servir les intérêts du PAM, le fournisseur doit avoir les compétences professionnelles et techniques pour répondre au contrat.</w:t>
            </w:r>
          </w:p>
        </w:tc>
        <w:tc>
          <w:tcPr>
            <w:tcW w:w="900" w:type="dxa"/>
            <w:shd w:val="clear" w:color="auto" w:fill="auto"/>
            <w:vAlign w:val="center"/>
          </w:tcPr>
          <w:p w14:paraId="5D4986D7" w14:textId="77777777" w:rsidR="00884FDB" w:rsidRPr="005A43AE" w:rsidRDefault="00797C54" w:rsidP="00884FDB">
            <w:pPr>
              <w:autoSpaceDE w:val="0"/>
              <w:autoSpaceDN w:val="0"/>
              <w:adjustRightInd w:val="0"/>
              <w:spacing w:before="120" w:after="60"/>
              <w:jc w:val="center"/>
              <w:rPr>
                <w:rFonts w:ascii="Open Sans" w:hAnsi="Open Sans" w:cs="Open Sans"/>
                <w:bCs/>
                <w:sz w:val="22"/>
                <w:szCs w:val="22"/>
              </w:rPr>
            </w:pPr>
            <w:r w:rsidRPr="005A43AE">
              <w:rPr>
                <w:rStyle w:val="Checkbox"/>
                <w:rFonts w:ascii="Segoe UI Symbol" w:hAnsi="Segoe UI Symbol" w:cs="Segoe UI Symbol"/>
                <w:b w:val="0"/>
                <w:sz w:val="22"/>
                <w:szCs w:val="22"/>
              </w:rPr>
              <w:t>☐</w:t>
            </w:r>
          </w:p>
        </w:tc>
        <w:tc>
          <w:tcPr>
            <w:tcW w:w="1980" w:type="dxa"/>
            <w:shd w:val="clear" w:color="auto" w:fill="auto"/>
          </w:tcPr>
          <w:p w14:paraId="68C6CDCE" w14:textId="77777777" w:rsidR="00884FDB" w:rsidRPr="005A43AE" w:rsidRDefault="00884FDB" w:rsidP="003D4ECC">
            <w:pPr>
              <w:pStyle w:val="Paragraphedeliste"/>
              <w:autoSpaceDE w:val="0"/>
              <w:autoSpaceDN w:val="0"/>
              <w:adjustRightInd w:val="0"/>
              <w:spacing w:before="120" w:after="60"/>
              <w:ind w:left="668"/>
              <w:rPr>
                <w:rStyle w:val="Checkbox"/>
                <w:rFonts w:ascii="Open Sans" w:eastAsia="MS Gothic" w:hAnsi="Open Sans" w:cs="Open Sans"/>
                <w:b w:val="0"/>
                <w:sz w:val="22"/>
                <w:szCs w:val="22"/>
              </w:rPr>
            </w:pPr>
          </w:p>
        </w:tc>
      </w:tr>
      <w:tr w:rsidR="00D22607" w:rsidRPr="005A43AE" w14:paraId="542FAD58" w14:textId="77777777" w:rsidTr="00884FDB">
        <w:trPr>
          <w:trHeight w:val="284"/>
        </w:trPr>
        <w:tc>
          <w:tcPr>
            <w:tcW w:w="535" w:type="dxa"/>
            <w:shd w:val="clear" w:color="auto" w:fill="auto"/>
            <w:vAlign w:val="center"/>
          </w:tcPr>
          <w:p w14:paraId="760771A7" w14:textId="655F4B32" w:rsidR="00884FDB" w:rsidRPr="005A43AE" w:rsidRDefault="00E4197F" w:rsidP="00884FDB">
            <w:pPr>
              <w:autoSpaceDE w:val="0"/>
              <w:autoSpaceDN w:val="0"/>
              <w:adjustRightInd w:val="0"/>
              <w:spacing w:before="120" w:after="60"/>
              <w:rPr>
                <w:rFonts w:ascii="Open Sans" w:hAnsi="Open Sans" w:cs="Open Sans"/>
                <w:sz w:val="22"/>
                <w:szCs w:val="22"/>
              </w:rPr>
            </w:pPr>
            <w:r w:rsidRPr="005A43AE">
              <w:rPr>
                <w:rFonts w:ascii="Open Sans" w:hAnsi="Open Sans" w:cs="Open Sans"/>
                <w:sz w:val="22"/>
                <w:szCs w:val="22"/>
              </w:rPr>
              <w:t>4</w:t>
            </w:r>
          </w:p>
        </w:tc>
        <w:tc>
          <w:tcPr>
            <w:tcW w:w="6120" w:type="dxa"/>
            <w:shd w:val="clear" w:color="auto" w:fill="auto"/>
            <w:vAlign w:val="center"/>
          </w:tcPr>
          <w:p w14:paraId="16A000D7" w14:textId="28F58279" w:rsidR="00884FDB" w:rsidRPr="005A43AE" w:rsidRDefault="00EF7F11" w:rsidP="00F70CC0">
            <w:pPr>
              <w:autoSpaceDE w:val="0"/>
              <w:autoSpaceDN w:val="0"/>
              <w:adjustRightInd w:val="0"/>
              <w:spacing w:before="120" w:after="60"/>
              <w:rPr>
                <w:rStyle w:val="Checkbox"/>
                <w:rFonts w:ascii="Open Sans" w:eastAsia="MS Gothic" w:hAnsi="Open Sans" w:cs="Open Sans"/>
                <w:b w:val="0"/>
                <w:sz w:val="22"/>
                <w:szCs w:val="22"/>
              </w:rPr>
            </w:pPr>
            <w:r w:rsidRPr="005A43AE">
              <w:rPr>
                <w:rFonts w:ascii="Open Sans" w:hAnsi="Open Sans" w:cs="Open Sans"/>
                <w:sz w:val="22"/>
                <w:szCs w:val="22"/>
              </w:rPr>
              <w:t xml:space="preserve">Le fournisseur ne doit pas être </w:t>
            </w:r>
            <w:r w:rsidR="003074CF" w:rsidRPr="005A43AE">
              <w:rPr>
                <w:rFonts w:ascii="Open Sans" w:hAnsi="Open Sans" w:cs="Open Sans"/>
                <w:sz w:val="22"/>
                <w:szCs w:val="22"/>
              </w:rPr>
              <w:t xml:space="preserve">cité dans </w:t>
            </w:r>
            <w:r w:rsidRPr="005A43AE">
              <w:rPr>
                <w:rFonts w:ascii="Open Sans" w:hAnsi="Open Sans" w:cs="Open Sans"/>
                <w:sz w:val="22"/>
                <w:szCs w:val="22"/>
              </w:rPr>
              <w:t xml:space="preserve">la </w:t>
            </w:r>
            <w:r w:rsidR="009819B6" w:rsidRPr="005A43AE">
              <w:rPr>
                <w:rFonts w:ascii="Open Sans" w:hAnsi="Open Sans" w:cs="Open Sans"/>
                <w:sz w:val="22"/>
                <w:szCs w:val="22"/>
              </w:rPr>
              <w:t>L</w:t>
            </w:r>
            <w:r w:rsidRPr="005A43AE">
              <w:rPr>
                <w:rFonts w:ascii="Open Sans" w:hAnsi="Open Sans" w:cs="Open Sans"/>
                <w:sz w:val="22"/>
                <w:szCs w:val="22"/>
              </w:rPr>
              <w:t xml:space="preserve">iste </w:t>
            </w:r>
            <w:r w:rsidR="009819B6" w:rsidRPr="005A43AE">
              <w:rPr>
                <w:rFonts w:ascii="Open Sans" w:hAnsi="Open Sans" w:cs="Open Sans"/>
                <w:sz w:val="22"/>
                <w:szCs w:val="22"/>
              </w:rPr>
              <w:t>C</w:t>
            </w:r>
            <w:r w:rsidRPr="005A43AE">
              <w:rPr>
                <w:rFonts w:ascii="Open Sans" w:hAnsi="Open Sans" w:cs="Open Sans"/>
                <w:sz w:val="22"/>
                <w:szCs w:val="22"/>
              </w:rPr>
              <w:t xml:space="preserve">onsolidée des </w:t>
            </w:r>
            <w:r w:rsidR="009819B6" w:rsidRPr="005A43AE">
              <w:rPr>
                <w:rFonts w:ascii="Open Sans" w:hAnsi="Open Sans" w:cs="Open Sans"/>
                <w:sz w:val="22"/>
                <w:szCs w:val="22"/>
              </w:rPr>
              <w:t>S</w:t>
            </w:r>
            <w:r w:rsidRPr="005A43AE">
              <w:rPr>
                <w:rFonts w:ascii="Open Sans" w:hAnsi="Open Sans" w:cs="Open Sans"/>
                <w:sz w:val="22"/>
                <w:szCs w:val="22"/>
              </w:rPr>
              <w:t xml:space="preserve">anctions du Conseil de Sécurité des Nations Unies et ne doit commettre aucun acte </w:t>
            </w:r>
            <w:r w:rsidR="00C24A4F" w:rsidRPr="005A43AE">
              <w:rPr>
                <w:rFonts w:ascii="Open Sans" w:hAnsi="Open Sans" w:cs="Open Sans"/>
                <w:sz w:val="22"/>
                <w:szCs w:val="22"/>
              </w:rPr>
              <w:t>frauduleux, inéquitable ou illicite, tel que défini par la Politique Anti-Fraude et Anti-Corruption du PAM.</w:t>
            </w:r>
          </w:p>
        </w:tc>
        <w:tc>
          <w:tcPr>
            <w:tcW w:w="900" w:type="dxa"/>
            <w:shd w:val="clear" w:color="auto" w:fill="auto"/>
            <w:vAlign w:val="center"/>
          </w:tcPr>
          <w:p w14:paraId="134D049C" w14:textId="77777777" w:rsidR="00884FDB" w:rsidRPr="005A43AE" w:rsidRDefault="00797C54" w:rsidP="00884FDB">
            <w:pPr>
              <w:autoSpaceDE w:val="0"/>
              <w:autoSpaceDN w:val="0"/>
              <w:adjustRightInd w:val="0"/>
              <w:spacing w:before="120" w:after="60"/>
              <w:jc w:val="center"/>
              <w:rPr>
                <w:rStyle w:val="Checkbox"/>
                <w:rFonts w:ascii="Open Sans" w:eastAsia="MS Gothic" w:hAnsi="Open Sans" w:cs="Open Sans"/>
                <w:b w:val="0"/>
                <w:sz w:val="22"/>
                <w:szCs w:val="22"/>
              </w:rPr>
            </w:pPr>
            <w:r w:rsidRPr="005A43AE">
              <w:rPr>
                <w:rStyle w:val="Checkbox"/>
                <w:rFonts w:ascii="Segoe UI Symbol" w:hAnsi="Segoe UI Symbol" w:cs="Segoe UI Symbol"/>
                <w:b w:val="0"/>
                <w:sz w:val="22"/>
                <w:szCs w:val="22"/>
              </w:rPr>
              <w:t>☐</w:t>
            </w:r>
          </w:p>
        </w:tc>
        <w:tc>
          <w:tcPr>
            <w:tcW w:w="1980" w:type="dxa"/>
            <w:shd w:val="clear" w:color="auto" w:fill="auto"/>
          </w:tcPr>
          <w:p w14:paraId="0CB6999C" w14:textId="77777777" w:rsidR="00884FDB" w:rsidRPr="005A43AE" w:rsidRDefault="00884FDB" w:rsidP="00884FDB">
            <w:pPr>
              <w:pStyle w:val="Paragraphedeliste"/>
              <w:autoSpaceDE w:val="0"/>
              <w:autoSpaceDN w:val="0"/>
              <w:adjustRightInd w:val="0"/>
              <w:spacing w:before="120" w:after="60"/>
              <w:rPr>
                <w:rFonts w:ascii="Open Sans" w:hAnsi="Open Sans" w:cs="Open Sans"/>
                <w:bCs/>
                <w:sz w:val="22"/>
                <w:szCs w:val="22"/>
                <w:lang w:val="en-US"/>
              </w:rPr>
            </w:pPr>
          </w:p>
        </w:tc>
      </w:tr>
      <w:tr w:rsidR="00E4197F" w:rsidRPr="005A43AE" w14:paraId="5F96629A" w14:textId="77777777" w:rsidTr="00884FDB">
        <w:trPr>
          <w:trHeight w:val="284"/>
        </w:trPr>
        <w:tc>
          <w:tcPr>
            <w:tcW w:w="535" w:type="dxa"/>
            <w:shd w:val="clear" w:color="auto" w:fill="auto"/>
            <w:vAlign w:val="center"/>
          </w:tcPr>
          <w:p w14:paraId="63CAA940" w14:textId="51A69151" w:rsidR="00E4197F" w:rsidRPr="005A43AE" w:rsidRDefault="00E4197F" w:rsidP="00884FDB">
            <w:pPr>
              <w:autoSpaceDE w:val="0"/>
              <w:autoSpaceDN w:val="0"/>
              <w:adjustRightInd w:val="0"/>
              <w:spacing w:before="120" w:after="60"/>
              <w:rPr>
                <w:rFonts w:ascii="Open Sans" w:hAnsi="Open Sans" w:cs="Open Sans"/>
                <w:sz w:val="22"/>
                <w:szCs w:val="22"/>
              </w:rPr>
            </w:pPr>
            <w:r w:rsidRPr="005A43AE">
              <w:rPr>
                <w:rFonts w:ascii="Open Sans" w:hAnsi="Open Sans" w:cs="Open Sans"/>
                <w:sz w:val="22"/>
                <w:szCs w:val="22"/>
              </w:rPr>
              <w:t>5</w:t>
            </w:r>
          </w:p>
        </w:tc>
        <w:tc>
          <w:tcPr>
            <w:tcW w:w="6120" w:type="dxa"/>
            <w:shd w:val="clear" w:color="auto" w:fill="auto"/>
            <w:vAlign w:val="center"/>
          </w:tcPr>
          <w:p w14:paraId="70CBD663" w14:textId="7C087631" w:rsidR="00E4197F" w:rsidRPr="005A43AE" w:rsidRDefault="00E4197F" w:rsidP="00F70CC0">
            <w:pPr>
              <w:autoSpaceDE w:val="0"/>
              <w:autoSpaceDN w:val="0"/>
              <w:adjustRightInd w:val="0"/>
              <w:spacing w:before="120" w:after="60"/>
              <w:rPr>
                <w:rFonts w:ascii="Open Sans" w:hAnsi="Open Sans" w:cs="Open Sans"/>
                <w:sz w:val="22"/>
                <w:szCs w:val="22"/>
              </w:rPr>
            </w:pPr>
            <w:r w:rsidRPr="005A43AE">
              <w:rPr>
                <w:rFonts w:ascii="Open Sans" w:hAnsi="Open Sans" w:cs="Open Sans"/>
                <w:sz w:val="22"/>
                <w:szCs w:val="22"/>
              </w:rPr>
              <w:t>Le fournisseur doit avoir au moins trois années d’expérience en tant qu’entreprise établie, ou doit être expressément approuvée par écrit par l’Autorité des Achats pour l’achat visé.</w:t>
            </w:r>
          </w:p>
        </w:tc>
        <w:tc>
          <w:tcPr>
            <w:tcW w:w="900" w:type="dxa"/>
            <w:shd w:val="clear" w:color="auto" w:fill="auto"/>
            <w:vAlign w:val="center"/>
          </w:tcPr>
          <w:p w14:paraId="56EC8182" w14:textId="206F0B1E" w:rsidR="00E4197F" w:rsidRPr="005A43AE" w:rsidRDefault="00E4197F" w:rsidP="00884FDB">
            <w:pPr>
              <w:autoSpaceDE w:val="0"/>
              <w:autoSpaceDN w:val="0"/>
              <w:adjustRightInd w:val="0"/>
              <w:spacing w:before="120" w:after="60"/>
              <w:jc w:val="center"/>
              <w:rPr>
                <w:rStyle w:val="Checkbox"/>
                <w:rFonts w:ascii="Open Sans" w:hAnsi="Open Sans" w:cs="Open Sans"/>
                <w:b w:val="0"/>
                <w:sz w:val="22"/>
                <w:szCs w:val="22"/>
              </w:rPr>
            </w:pPr>
            <w:r w:rsidRPr="005A43AE">
              <w:rPr>
                <w:rStyle w:val="Checkbox"/>
                <w:rFonts w:ascii="Segoe UI Symbol" w:hAnsi="Segoe UI Symbol" w:cs="Segoe UI Symbol"/>
                <w:b w:val="0"/>
                <w:sz w:val="22"/>
                <w:szCs w:val="22"/>
              </w:rPr>
              <w:t>☐</w:t>
            </w:r>
          </w:p>
        </w:tc>
        <w:tc>
          <w:tcPr>
            <w:tcW w:w="1980" w:type="dxa"/>
            <w:shd w:val="clear" w:color="auto" w:fill="auto"/>
          </w:tcPr>
          <w:p w14:paraId="4A3147A5" w14:textId="77777777" w:rsidR="00E4197F" w:rsidRPr="005A43AE" w:rsidRDefault="00E4197F" w:rsidP="00884FDB">
            <w:pPr>
              <w:pStyle w:val="Paragraphedeliste"/>
              <w:autoSpaceDE w:val="0"/>
              <w:autoSpaceDN w:val="0"/>
              <w:adjustRightInd w:val="0"/>
              <w:spacing w:before="120" w:after="60"/>
              <w:rPr>
                <w:rFonts w:ascii="Open Sans" w:hAnsi="Open Sans" w:cs="Open Sans"/>
                <w:bCs/>
                <w:sz w:val="22"/>
                <w:szCs w:val="22"/>
              </w:rPr>
            </w:pPr>
          </w:p>
        </w:tc>
      </w:tr>
    </w:tbl>
    <w:p w14:paraId="2967DDA3" w14:textId="77777777" w:rsidR="00E673E4" w:rsidRPr="005A43AE" w:rsidRDefault="00E673E4" w:rsidP="00DB7D50">
      <w:pPr>
        <w:pStyle w:val="Titre2"/>
        <w:rPr>
          <w:rFonts w:cs="Open Sans"/>
          <w:sz w:val="22"/>
          <w:szCs w:val="22"/>
        </w:rPr>
      </w:pPr>
    </w:p>
    <w:tbl>
      <w:tblPr>
        <w:tblpPr w:leftFromText="180" w:rightFromText="180" w:vertAnchor="page" w:horzAnchor="margin" w:tblpY="4021"/>
        <w:tblW w:w="9540" w:type="dxa"/>
        <w:tblBorders>
          <w:insideH w:val="single" w:sz="4" w:space="0" w:color="auto"/>
          <w:insideV w:val="single" w:sz="4" w:space="0" w:color="auto"/>
        </w:tblBorders>
        <w:tblLayout w:type="fixed"/>
        <w:tblLook w:val="00A0" w:firstRow="1" w:lastRow="0" w:firstColumn="1" w:lastColumn="0" w:noHBand="0" w:noVBand="0"/>
        <w:tblCaption w:val="INFORMATION SUR LE FOURNISSEUR"/>
        <w:tblDescription w:val="Informations générales sur l'entreprise/ l’organisation à remplir par le fournisseur"/>
      </w:tblPr>
      <w:tblGrid>
        <w:gridCol w:w="541"/>
        <w:gridCol w:w="2516"/>
        <w:gridCol w:w="991"/>
        <w:gridCol w:w="991"/>
        <w:gridCol w:w="2250"/>
        <w:gridCol w:w="2251"/>
      </w:tblGrid>
      <w:tr w:rsidR="00B53D20" w:rsidRPr="005A43AE" w14:paraId="46D3B8F2" w14:textId="77777777" w:rsidTr="00B53D20">
        <w:trPr>
          <w:trHeight w:val="283"/>
        </w:trPr>
        <w:tc>
          <w:tcPr>
            <w:tcW w:w="9540" w:type="dxa"/>
            <w:gridSpan w:val="6"/>
            <w:tcBorders>
              <w:top w:val="single" w:sz="2" w:space="0" w:color="auto"/>
              <w:left w:val="single" w:sz="2" w:space="0" w:color="auto"/>
              <w:bottom w:val="single" w:sz="2" w:space="0" w:color="auto"/>
              <w:right w:val="single" w:sz="2" w:space="0" w:color="auto"/>
            </w:tcBorders>
            <w:shd w:val="clear" w:color="auto" w:fill="F2F2F2"/>
            <w:vAlign w:val="center"/>
          </w:tcPr>
          <w:p w14:paraId="2C0494F8" w14:textId="77777777" w:rsidR="00B53D20" w:rsidRPr="005A43AE" w:rsidRDefault="00B53D20" w:rsidP="00B53D20">
            <w:pPr>
              <w:keepNext/>
              <w:numPr>
                <w:ilvl w:val="0"/>
                <w:numId w:val="1"/>
              </w:numPr>
              <w:outlineLvl w:val="0"/>
              <w:rPr>
                <w:rFonts w:ascii="Open Sans" w:hAnsi="Open Sans" w:cs="Open Sans"/>
                <w:b/>
                <w:bCs/>
                <w:sz w:val="22"/>
                <w:szCs w:val="22"/>
              </w:rPr>
            </w:pPr>
            <w:r w:rsidRPr="005A43AE">
              <w:rPr>
                <w:rFonts w:ascii="Open Sans" w:hAnsi="Open Sans" w:cs="Open Sans"/>
                <w:b/>
                <w:bCs/>
                <w:sz w:val="22"/>
                <w:szCs w:val="22"/>
              </w:rPr>
              <w:t>Informations générales sur l'entreprise / l’organisation</w:t>
            </w:r>
          </w:p>
        </w:tc>
      </w:tr>
      <w:tr w:rsidR="00B53D20" w:rsidRPr="005A43AE" w14:paraId="16E132B8" w14:textId="77777777" w:rsidTr="00B53D20">
        <w:trPr>
          <w:trHeight w:val="340"/>
        </w:trPr>
        <w:tc>
          <w:tcPr>
            <w:tcW w:w="541" w:type="dxa"/>
            <w:tcBorders>
              <w:top w:val="single" w:sz="2" w:space="0" w:color="auto"/>
              <w:left w:val="single" w:sz="2" w:space="0" w:color="auto"/>
              <w:bottom w:val="single" w:sz="2" w:space="0" w:color="auto"/>
              <w:right w:val="single" w:sz="2" w:space="0" w:color="auto"/>
            </w:tcBorders>
            <w:vAlign w:val="center"/>
          </w:tcPr>
          <w:p w14:paraId="436B075D" w14:textId="77777777" w:rsidR="00B53D20" w:rsidRPr="005A43AE" w:rsidRDefault="00B53D20" w:rsidP="00B53D20">
            <w:pPr>
              <w:spacing w:after="100" w:afterAutospacing="1"/>
              <w:jc w:val="center"/>
              <w:rPr>
                <w:rFonts w:ascii="Open Sans" w:hAnsi="Open Sans" w:cs="Open Sans"/>
                <w:sz w:val="22"/>
                <w:szCs w:val="22"/>
              </w:rPr>
            </w:pPr>
            <w:r w:rsidRPr="005A43AE">
              <w:rPr>
                <w:rFonts w:ascii="Open Sans" w:hAnsi="Open Sans" w:cs="Open Sans"/>
                <w:sz w:val="22"/>
                <w:szCs w:val="22"/>
              </w:rPr>
              <w:t>1</w:t>
            </w:r>
          </w:p>
        </w:tc>
        <w:tc>
          <w:tcPr>
            <w:tcW w:w="8999" w:type="dxa"/>
            <w:gridSpan w:val="5"/>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7C064064" w14:textId="77777777" w:rsidR="00B53D20" w:rsidRPr="005A43AE" w:rsidRDefault="00B53D20" w:rsidP="00B53D20">
            <w:pPr>
              <w:spacing w:after="100" w:afterAutospacing="1"/>
              <w:rPr>
                <w:rFonts w:ascii="Open Sans" w:hAnsi="Open Sans" w:cs="Open Sans"/>
                <w:sz w:val="22"/>
                <w:szCs w:val="22"/>
              </w:rPr>
            </w:pPr>
            <w:r w:rsidRPr="005A43AE">
              <w:rPr>
                <w:rFonts w:ascii="Open Sans" w:hAnsi="Open Sans" w:cs="Open Sans"/>
                <w:sz w:val="22"/>
                <w:szCs w:val="22"/>
              </w:rPr>
              <w:t>Dénomination légale de l'entreprise / l’organisation :</w:t>
            </w:r>
          </w:p>
        </w:tc>
      </w:tr>
      <w:tr w:rsidR="00B53D20" w:rsidRPr="005A43AE" w14:paraId="53E89FB1" w14:textId="77777777" w:rsidTr="00B53D20">
        <w:trPr>
          <w:trHeight w:val="340"/>
        </w:trPr>
        <w:tc>
          <w:tcPr>
            <w:tcW w:w="541" w:type="dxa"/>
            <w:tcBorders>
              <w:top w:val="single" w:sz="2" w:space="0" w:color="auto"/>
              <w:left w:val="single" w:sz="2" w:space="0" w:color="auto"/>
              <w:bottom w:val="single" w:sz="2" w:space="0" w:color="auto"/>
              <w:right w:val="single" w:sz="2" w:space="0" w:color="auto"/>
            </w:tcBorders>
            <w:vAlign w:val="center"/>
          </w:tcPr>
          <w:p w14:paraId="58637005" w14:textId="77777777" w:rsidR="00B53D20" w:rsidRPr="005A43AE" w:rsidRDefault="00B53D20" w:rsidP="00B53D20">
            <w:pPr>
              <w:spacing w:after="100" w:afterAutospacing="1"/>
              <w:jc w:val="center"/>
              <w:rPr>
                <w:rFonts w:ascii="Open Sans" w:hAnsi="Open Sans" w:cs="Open Sans"/>
                <w:sz w:val="22"/>
                <w:szCs w:val="22"/>
              </w:rPr>
            </w:pPr>
            <w:r w:rsidRPr="005A43AE">
              <w:rPr>
                <w:rFonts w:ascii="Open Sans" w:hAnsi="Open Sans" w:cs="Open Sans"/>
                <w:sz w:val="22"/>
                <w:szCs w:val="22"/>
              </w:rPr>
              <w:t>2</w:t>
            </w:r>
          </w:p>
        </w:tc>
        <w:tc>
          <w:tcPr>
            <w:tcW w:w="8999" w:type="dxa"/>
            <w:gridSpan w:val="5"/>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79CD4BFA" w14:textId="77777777" w:rsidR="00B53D20" w:rsidRPr="005A43AE" w:rsidRDefault="00B53D20" w:rsidP="00B53D20">
            <w:pPr>
              <w:spacing w:after="100" w:afterAutospacing="1"/>
              <w:rPr>
                <w:rFonts w:ascii="Open Sans" w:hAnsi="Open Sans" w:cs="Open Sans"/>
                <w:sz w:val="22"/>
                <w:szCs w:val="22"/>
              </w:rPr>
            </w:pPr>
            <w:r w:rsidRPr="005A43AE">
              <w:rPr>
                <w:rFonts w:ascii="Open Sans" w:hAnsi="Open Sans" w:cs="Open Sans"/>
                <w:sz w:val="22"/>
                <w:szCs w:val="22"/>
              </w:rPr>
              <w:t xml:space="preserve">Adresse complète : </w:t>
            </w:r>
          </w:p>
        </w:tc>
      </w:tr>
      <w:tr w:rsidR="00B53D20" w:rsidRPr="005A43AE" w14:paraId="625EEFD6" w14:textId="77777777" w:rsidTr="00B53D20">
        <w:trPr>
          <w:trHeight w:val="340"/>
        </w:trPr>
        <w:tc>
          <w:tcPr>
            <w:tcW w:w="541" w:type="dxa"/>
            <w:tcBorders>
              <w:top w:val="single" w:sz="2" w:space="0" w:color="auto"/>
              <w:left w:val="single" w:sz="2" w:space="0" w:color="auto"/>
              <w:bottom w:val="single" w:sz="2" w:space="0" w:color="auto"/>
              <w:right w:val="single" w:sz="2" w:space="0" w:color="auto"/>
            </w:tcBorders>
            <w:vAlign w:val="center"/>
          </w:tcPr>
          <w:p w14:paraId="1E433C78" w14:textId="77777777" w:rsidR="00B53D20" w:rsidRPr="005A43AE" w:rsidRDefault="00B53D20" w:rsidP="00B53D20">
            <w:pPr>
              <w:spacing w:after="100" w:afterAutospacing="1"/>
              <w:jc w:val="center"/>
              <w:rPr>
                <w:rFonts w:ascii="Open Sans" w:hAnsi="Open Sans" w:cs="Open Sans"/>
                <w:sz w:val="22"/>
                <w:szCs w:val="22"/>
              </w:rPr>
            </w:pPr>
            <w:r w:rsidRPr="005A43AE">
              <w:rPr>
                <w:rFonts w:ascii="Open Sans" w:hAnsi="Open Sans" w:cs="Open Sans"/>
                <w:sz w:val="22"/>
                <w:szCs w:val="22"/>
              </w:rPr>
              <w:t>3</w:t>
            </w:r>
          </w:p>
        </w:tc>
        <w:tc>
          <w:tcPr>
            <w:tcW w:w="4498" w:type="dxa"/>
            <w:gridSpan w:val="3"/>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1473820A" w14:textId="77777777" w:rsidR="00B53D20" w:rsidRPr="005A43AE" w:rsidRDefault="00B53D20" w:rsidP="00B53D20">
            <w:pPr>
              <w:spacing w:after="100" w:afterAutospacing="1"/>
              <w:rPr>
                <w:rFonts w:ascii="Open Sans" w:hAnsi="Open Sans" w:cs="Open Sans"/>
                <w:sz w:val="22"/>
                <w:szCs w:val="22"/>
              </w:rPr>
            </w:pPr>
            <w:r w:rsidRPr="005A43AE">
              <w:rPr>
                <w:rFonts w:ascii="Open Sans" w:hAnsi="Open Sans" w:cs="Open Sans"/>
                <w:sz w:val="22"/>
                <w:szCs w:val="22"/>
              </w:rPr>
              <w:t xml:space="preserve">Adresse e-mail : </w:t>
            </w:r>
          </w:p>
        </w:tc>
        <w:tc>
          <w:tcPr>
            <w:tcW w:w="4501" w:type="dxa"/>
            <w:gridSpan w:val="2"/>
            <w:tcBorders>
              <w:top w:val="single" w:sz="2" w:space="0" w:color="auto"/>
              <w:left w:val="single" w:sz="2" w:space="0" w:color="auto"/>
              <w:bottom w:val="single" w:sz="2" w:space="0" w:color="auto"/>
              <w:right w:val="single" w:sz="2" w:space="0" w:color="auto"/>
            </w:tcBorders>
            <w:vAlign w:val="center"/>
          </w:tcPr>
          <w:p w14:paraId="2E50872F" w14:textId="77777777" w:rsidR="00B53D20" w:rsidRPr="005A43AE" w:rsidRDefault="00B53D20" w:rsidP="00B53D20">
            <w:pPr>
              <w:spacing w:after="100" w:afterAutospacing="1"/>
              <w:rPr>
                <w:rFonts w:ascii="Open Sans" w:hAnsi="Open Sans" w:cs="Open Sans"/>
                <w:sz w:val="22"/>
                <w:szCs w:val="22"/>
              </w:rPr>
            </w:pPr>
            <w:r w:rsidRPr="005A43AE">
              <w:rPr>
                <w:rFonts w:ascii="Open Sans" w:hAnsi="Open Sans" w:cs="Open Sans"/>
                <w:sz w:val="22"/>
                <w:szCs w:val="22"/>
              </w:rPr>
              <w:t>Adresse du site Internet :</w:t>
            </w:r>
          </w:p>
        </w:tc>
      </w:tr>
      <w:tr w:rsidR="00B53D20" w:rsidRPr="005A43AE" w14:paraId="7DFC7B5D" w14:textId="77777777" w:rsidTr="00B53D20">
        <w:trPr>
          <w:trHeight w:val="340"/>
        </w:trPr>
        <w:tc>
          <w:tcPr>
            <w:tcW w:w="541" w:type="dxa"/>
            <w:tcBorders>
              <w:top w:val="single" w:sz="2" w:space="0" w:color="auto"/>
              <w:left w:val="single" w:sz="2" w:space="0" w:color="auto"/>
              <w:bottom w:val="single" w:sz="2" w:space="0" w:color="auto"/>
              <w:right w:val="single" w:sz="2" w:space="0" w:color="auto"/>
            </w:tcBorders>
            <w:vAlign w:val="center"/>
          </w:tcPr>
          <w:p w14:paraId="6F23D5CE" w14:textId="77777777" w:rsidR="00B53D20" w:rsidRPr="005A43AE" w:rsidRDefault="00B53D20" w:rsidP="00B53D20">
            <w:pPr>
              <w:spacing w:after="100" w:afterAutospacing="1"/>
              <w:jc w:val="center"/>
              <w:rPr>
                <w:rFonts w:ascii="Open Sans" w:hAnsi="Open Sans" w:cs="Open Sans"/>
                <w:sz w:val="22"/>
                <w:szCs w:val="22"/>
              </w:rPr>
            </w:pPr>
            <w:r w:rsidRPr="005A43AE">
              <w:rPr>
                <w:rFonts w:ascii="Open Sans" w:hAnsi="Open Sans" w:cs="Open Sans"/>
                <w:sz w:val="22"/>
                <w:szCs w:val="22"/>
              </w:rPr>
              <w:t>4</w:t>
            </w:r>
          </w:p>
        </w:tc>
        <w:tc>
          <w:tcPr>
            <w:tcW w:w="4498" w:type="dxa"/>
            <w:gridSpan w:val="3"/>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4CCE43B6" w14:textId="77777777" w:rsidR="00B53D20" w:rsidRPr="005A43AE" w:rsidRDefault="00B53D20" w:rsidP="00B53D20">
            <w:pPr>
              <w:spacing w:after="100" w:afterAutospacing="1"/>
              <w:rPr>
                <w:rFonts w:ascii="Open Sans" w:hAnsi="Open Sans" w:cs="Open Sans"/>
                <w:sz w:val="22"/>
                <w:szCs w:val="22"/>
              </w:rPr>
            </w:pPr>
            <w:r w:rsidRPr="005A43AE">
              <w:rPr>
                <w:rFonts w:ascii="Open Sans" w:hAnsi="Open Sans" w:cs="Open Sans"/>
                <w:sz w:val="22"/>
                <w:szCs w:val="22"/>
              </w:rPr>
              <w:t>N° téléphone :</w:t>
            </w:r>
          </w:p>
        </w:tc>
        <w:tc>
          <w:tcPr>
            <w:tcW w:w="4501" w:type="dxa"/>
            <w:gridSpan w:val="2"/>
            <w:tcBorders>
              <w:top w:val="single" w:sz="2" w:space="0" w:color="auto"/>
              <w:left w:val="single" w:sz="2" w:space="0" w:color="auto"/>
              <w:bottom w:val="single" w:sz="2" w:space="0" w:color="auto"/>
              <w:right w:val="single" w:sz="2" w:space="0" w:color="auto"/>
            </w:tcBorders>
            <w:vAlign w:val="center"/>
          </w:tcPr>
          <w:p w14:paraId="20086AF8" w14:textId="77777777" w:rsidR="00B53D20" w:rsidRPr="005A43AE" w:rsidRDefault="00B53D20" w:rsidP="00B53D20">
            <w:pPr>
              <w:spacing w:after="100" w:afterAutospacing="1"/>
              <w:rPr>
                <w:rFonts w:ascii="Open Sans" w:hAnsi="Open Sans" w:cs="Open Sans"/>
                <w:sz w:val="22"/>
                <w:szCs w:val="22"/>
              </w:rPr>
            </w:pPr>
            <w:r w:rsidRPr="005A43AE">
              <w:rPr>
                <w:rFonts w:ascii="Open Sans" w:hAnsi="Open Sans" w:cs="Open Sans"/>
                <w:sz w:val="22"/>
                <w:szCs w:val="22"/>
              </w:rPr>
              <w:t xml:space="preserve">N° de fax : </w:t>
            </w:r>
          </w:p>
        </w:tc>
      </w:tr>
      <w:tr w:rsidR="00B53D20" w:rsidRPr="005A43AE" w14:paraId="7A709AAE" w14:textId="77777777" w:rsidTr="00B53D20">
        <w:trPr>
          <w:trHeight w:val="340"/>
        </w:trPr>
        <w:tc>
          <w:tcPr>
            <w:tcW w:w="541" w:type="dxa"/>
            <w:tcBorders>
              <w:top w:val="single" w:sz="2" w:space="0" w:color="auto"/>
              <w:left w:val="single" w:sz="2" w:space="0" w:color="auto"/>
              <w:bottom w:val="single" w:sz="2" w:space="0" w:color="auto"/>
              <w:right w:val="single" w:sz="2" w:space="0" w:color="auto"/>
            </w:tcBorders>
            <w:vAlign w:val="center"/>
          </w:tcPr>
          <w:p w14:paraId="5A15A5BB" w14:textId="77777777" w:rsidR="00B53D20" w:rsidRPr="005A43AE" w:rsidRDefault="00B53D20" w:rsidP="00B53D20">
            <w:pPr>
              <w:spacing w:after="100" w:afterAutospacing="1"/>
              <w:jc w:val="center"/>
              <w:rPr>
                <w:rFonts w:ascii="Open Sans" w:hAnsi="Open Sans" w:cs="Open Sans"/>
                <w:sz w:val="22"/>
                <w:szCs w:val="22"/>
              </w:rPr>
            </w:pPr>
            <w:r w:rsidRPr="005A43AE">
              <w:rPr>
                <w:rFonts w:ascii="Open Sans" w:hAnsi="Open Sans" w:cs="Open Sans"/>
                <w:sz w:val="22"/>
                <w:szCs w:val="22"/>
              </w:rPr>
              <w:t>5</w:t>
            </w:r>
          </w:p>
        </w:tc>
        <w:tc>
          <w:tcPr>
            <w:tcW w:w="4498" w:type="dxa"/>
            <w:gridSpan w:val="3"/>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0B83D605" w14:textId="77777777" w:rsidR="00B53D20" w:rsidRPr="005A43AE" w:rsidRDefault="00B53D20" w:rsidP="00B53D20">
            <w:pPr>
              <w:spacing w:after="100" w:afterAutospacing="1"/>
              <w:rPr>
                <w:rFonts w:ascii="Open Sans" w:hAnsi="Open Sans" w:cs="Open Sans"/>
                <w:sz w:val="22"/>
                <w:szCs w:val="22"/>
              </w:rPr>
            </w:pPr>
            <w:r w:rsidRPr="005A43AE">
              <w:rPr>
                <w:rFonts w:ascii="Open Sans" w:hAnsi="Open Sans" w:cs="Open Sans"/>
                <w:sz w:val="22"/>
                <w:szCs w:val="22"/>
              </w:rPr>
              <w:t xml:space="preserve">Personne de contact, titre : </w:t>
            </w:r>
          </w:p>
        </w:tc>
        <w:tc>
          <w:tcPr>
            <w:tcW w:w="4501" w:type="dxa"/>
            <w:gridSpan w:val="2"/>
            <w:tcBorders>
              <w:top w:val="single" w:sz="2" w:space="0" w:color="auto"/>
              <w:left w:val="single" w:sz="2" w:space="0" w:color="auto"/>
              <w:bottom w:val="single" w:sz="2" w:space="0" w:color="auto"/>
              <w:right w:val="single" w:sz="2" w:space="0" w:color="auto"/>
            </w:tcBorders>
            <w:vAlign w:val="center"/>
          </w:tcPr>
          <w:p w14:paraId="5BB6448C" w14:textId="77777777" w:rsidR="00B53D20" w:rsidRPr="005A43AE" w:rsidRDefault="00B53D20" w:rsidP="00B53D20">
            <w:pPr>
              <w:spacing w:after="100" w:afterAutospacing="1"/>
              <w:rPr>
                <w:rFonts w:ascii="Open Sans" w:hAnsi="Open Sans" w:cs="Open Sans"/>
                <w:sz w:val="22"/>
                <w:szCs w:val="22"/>
              </w:rPr>
            </w:pPr>
            <w:r w:rsidRPr="005A43AE">
              <w:rPr>
                <w:rFonts w:ascii="Open Sans" w:hAnsi="Open Sans" w:cs="Open Sans"/>
                <w:sz w:val="22"/>
                <w:szCs w:val="22"/>
              </w:rPr>
              <w:t>N° tél. / E-mail de la personne de contact :</w:t>
            </w:r>
          </w:p>
        </w:tc>
      </w:tr>
      <w:tr w:rsidR="00B53D20" w:rsidRPr="005A43AE" w14:paraId="06237952" w14:textId="77777777" w:rsidTr="00B53D20">
        <w:trPr>
          <w:trHeight w:val="340"/>
        </w:trPr>
        <w:tc>
          <w:tcPr>
            <w:tcW w:w="541" w:type="dxa"/>
            <w:tcBorders>
              <w:top w:val="single" w:sz="2" w:space="0" w:color="auto"/>
              <w:left w:val="single" w:sz="2" w:space="0" w:color="auto"/>
              <w:bottom w:val="single" w:sz="2" w:space="0" w:color="auto"/>
              <w:right w:val="single" w:sz="2" w:space="0" w:color="auto"/>
            </w:tcBorders>
            <w:vAlign w:val="center"/>
          </w:tcPr>
          <w:p w14:paraId="4CEAEDA9" w14:textId="77777777" w:rsidR="00B53D20" w:rsidRPr="005A43AE" w:rsidRDefault="00B53D20" w:rsidP="00B53D20">
            <w:pPr>
              <w:spacing w:after="100" w:afterAutospacing="1"/>
              <w:jc w:val="center"/>
              <w:rPr>
                <w:rFonts w:ascii="Open Sans" w:hAnsi="Open Sans" w:cs="Open Sans"/>
                <w:sz w:val="22"/>
                <w:szCs w:val="22"/>
              </w:rPr>
            </w:pPr>
            <w:r w:rsidRPr="005A43AE">
              <w:rPr>
                <w:rFonts w:ascii="Open Sans" w:hAnsi="Open Sans" w:cs="Open Sans"/>
                <w:sz w:val="22"/>
                <w:szCs w:val="22"/>
              </w:rPr>
              <w:t>6</w:t>
            </w:r>
          </w:p>
        </w:tc>
        <w:tc>
          <w:tcPr>
            <w:tcW w:w="2516"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6BAC4E53" w14:textId="77777777" w:rsidR="00B53D20" w:rsidRPr="005A43AE" w:rsidRDefault="00B53D20" w:rsidP="00B53D20">
            <w:pPr>
              <w:spacing w:after="100" w:afterAutospacing="1"/>
              <w:rPr>
                <w:rFonts w:ascii="Open Sans" w:hAnsi="Open Sans" w:cs="Open Sans"/>
                <w:sz w:val="22"/>
                <w:szCs w:val="22"/>
              </w:rPr>
            </w:pPr>
            <w:r w:rsidRPr="005A43AE">
              <w:rPr>
                <w:rFonts w:ascii="Open Sans" w:hAnsi="Open Sans" w:cs="Open Sans"/>
                <w:sz w:val="22"/>
                <w:szCs w:val="22"/>
              </w:rPr>
              <w:t>Inscription auprès de l'UNGM</w:t>
            </w:r>
          </w:p>
        </w:tc>
        <w:tc>
          <w:tcPr>
            <w:tcW w:w="991" w:type="dxa"/>
            <w:tcBorders>
              <w:top w:val="single" w:sz="2" w:space="0" w:color="auto"/>
              <w:left w:val="single" w:sz="2" w:space="0" w:color="auto"/>
              <w:bottom w:val="single" w:sz="2" w:space="0" w:color="auto"/>
              <w:right w:val="single" w:sz="2" w:space="0" w:color="auto"/>
            </w:tcBorders>
            <w:vAlign w:val="center"/>
          </w:tcPr>
          <w:p w14:paraId="4C45AF80" w14:textId="77777777" w:rsidR="00B53D20" w:rsidRPr="005A43AE" w:rsidRDefault="00B53D20" w:rsidP="00B53D20">
            <w:pPr>
              <w:spacing w:after="100" w:afterAutospacing="1"/>
              <w:rPr>
                <w:rFonts w:ascii="Open Sans" w:hAnsi="Open Sans" w:cs="Open Sans"/>
                <w:sz w:val="22"/>
                <w:szCs w:val="22"/>
              </w:rPr>
            </w:pPr>
            <w:r w:rsidRPr="005A43AE">
              <w:rPr>
                <w:rFonts w:ascii="Open Sans" w:hAnsi="Open Sans" w:cs="Open Sans"/>
                <w:sz w:val="22"/>
                <w:szCs w:val="22"/>
              </w:rPr>
              <w:t>Oui</w:t>
            </w:r>
            <w:r w:rsidRPr="005A43AE">
              <w:rPr>
                <w:rFonts w:ascii="Open Sans" w:hAnsi="Open Sans" w:cs="Open Sans"/>
                <w:color w:val="0000FF"/>
                <w:sz w:val="22"/>
                <w:szCs w:val="22"/>
              </w:rPr>
              <w:t xml:space="preserve"> </w:t>
            </w:r>
            <w:r w:rsidRPr="005A43AE">
              <w:rPr>
                <w:rFonts w:ascii="Segoe UI Symbol" w:hAnsi="Segoe UI Symbol" w:cs="Segoe UI Symbol"/>
                <w:color w:val="0000FF"/>
                <w:sz w:val="22"/>
                <w:szCs w:val="22"/>
              </w:rPr>
              <w:t>☐</w:t>
            </w:r>
          </w:p>
        </w:tc>
        <w:tc>
          <w:tcPr>
            <w:tcW w:w="991" w:type="dxa"/>
            <w:tcBorders>
              <w:top w:val="single" w:sz="2" w:space="0" w:color="auto"/>
              <w:left w:val="single" w:sz="2" w:space="0" w:color="auto"/>
              <w:bottom w:val="single" w:sz="2" w:space="0" w:color="auto"/>
              <w:right w:val="single" w:sz="2" w:space="0" w:color="auto"/>
            </w:tcBorders>
            <w:vAlign w:val="center"/>
          </w:tcPr>
          <w:p w14:paraId="286AAA54" w14:textId="77777777" w:rsidR="00B53D20" w:rsidRPr="005A43AE" w:rsidRDefault="00B53D20" w:rsidP="00B53D20">
            <w:pPr>
              <w:spacing w:after="100" w:afterAutospacing="1"/>
              <w:rPr>
                <w:rFonts w:ascii="Open Sans" w:hAnsi="Open Sans" w:cs="Open Sans"/>
                <w:sz w:val="22"/>
                <w:szCs w:val="22"/>
              </w:rPr>
            </w:pPr>
            <w:r w:rsidRPr="005A43AE">
              <w:rPr>
                <w:rFonts w:ascii="Open Sans" w:hAnsi="Open Sans" w:cs="Open Sans"/>
                <w:sz w:val="22"/>
                <w:szCs w:val="22"/>
              </w:rPr>
              <w:t>Non</w:t>
            </w:r>
            <w:r w:rsidRPr="005A43AE">
              <w:rPr>
                <w:rFonts w:ascii="Open Sans" w:hAnsi="Open Sans" w:cs="Open Sans"/>
                <w:color w:val="0000FF"/>
                <w:sz w:val="22"/>
                <w:szCs w:val="22"/>
              </w:rPr>
              <w:t xml:space="preserve"> </w:t>
            </w:r>
            <w:r w:rsidRPr="005A43AE">
              <w:rPr>
                <w:rFonts w:ascii="Segoe UI Symbol" w:hAnsi="Segoe UI Symbol" w:cs="Segoe UI Symbol"/>
                <w:color w:val="0000FF"/>
                <w:sz w:val="22"/>
                <w:szCs w:val="22"/>
              </w:rPr>
              <w:t>☐</w:t>
            </w:r>
          </w:p>
        </w:tc>
        <w:tc>
          <w:tcPr>
            <w:tcW w:w="4501" w:type="dxa"/>
            <w:gridSpan w:val="2"/>
            <w:tcBorders>
              <w:top w:val="single" w:sz="2" w:space="0" w:color="auto"/>
              <w:left w:val="single" w:sz="2" w:space="0" w:color="auto"/>
              <w:bottom w:val="single" w:sz="2" w:space="0" w:color="auto"/>
              <w:right w:val="single" w:sz="2" w:space="0" w:color="auto"/>
            </w:tcBorders>
            <w:vAlign w:val="center"/>
          </w:tcPr>
          <w:p w14:paraId="1F15106A" w14:textId="77777777" w:rsidR="00B53D20" w:rsidRPr="005A43AE" w:rsidRDefault="00B53D20" w:rsidP="00B53D20">
            <w:pPr>
              <w:spacing w:after="100" w:afterAutospacing="1"/>
              <w:rPr>
                <w:rFonts w:ascii="Open Sans" w:hAnsi="Open Sans" w:cs="Open Sans"/>
                <w:sz w:val="22"/>
                <w:szCs w:val="22"/>
              </w:rPr>
            </w:pPr>
            <w:r w:rsidRPr="005A43AE">
              <w:rPr>
                <w:rFonts w:ascii="Open Sans" w:hAnsi="Open Sans" w:cs="Open Sans"/>
                <w:sz w:val="22"/>
                <w:szCs w:val="22"/>
              </w:rPr>
              <w:t xml:space="preserve">N° UNGM : </w:t>
            </w:r>
          </w:p>
        </w:tc>
      </w:tr>
      <w:tr w:rsidR="00B53D20" w:rsidRPr="005A43AE" w14:paraId="3B8739A3" w14:textId="77777777" w:rsidTr="00B53D20">
        <w:trPr>
          <w:trHeight w:val="340"/>
        </w:trPr>
        <w:tc>
          <w:tcPr>
            <w:tcW w:w="541" w:type="dxa"/>
            <w:tcBorders>
              <w:top w:val="single" w:sz="2" w:space="0" w:color="auto"/>
              <w:left w:val="single" w:sz="2" w:space="0" w:color="auto"/>
              <w:bottom w:val="single" w:sz="2" w:space="0" w:color="auto"/>
              <w:right w:val="single" w:sz="2" w:space="0" w:color="auto"/>
            </w:tcBorders>
            <w:vAlign w:val="center"/>
          </w:tcPr>
          <w:p w14:paraId="19F1E4DB" w14:textId="77777777" w:rsidR="00B53D20" w:rsidRPr="005A43AE" w:rsidRDefault="00B53D20" w:rsidP="00B53D20">
            <w:pPr>
              <w:spacing w:after="100" w:afterAutospacing="1"/>
              <w:jc w:val="center"/>
              <w:rPr>
                <w:rFonts w:ascii="Open Sans" w:hAnsi="Open Sans" w:cs="Open Sans"/>
                <w:sz w:val="22"/>
                <w:szCs w:val="22"/>
              </w:rPr>
            </w:pPr>
            <w:r w:rsidRPr="005A43AE">
              <w:rPr>
                <w:rFonts w:ascii="Open Sans" w:hAnsi="Open Sans" w:cs="Open Sans"/>
                <w:sz w:val="22"/>
                <w:szCs w:val="22"/>
              </w:rPr>
              <w:t>7</w:t>
            </w:r>
          </w:p>
        </w:tc>
        <w:tc>
          <w:tcPr>
            <w:tcW w:w="2516"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6FE56386" w14:textId="77777777" w:rsidR="00B53D20" w:rsidRPr="005A43AE" w:rsidRDefault="00B53D20" w:rsidP="00B53D20">
            <w:pPr>
              <w:rPr>
                <w:rFonts w:ascii="Open Sans" w:hAnsi="Open Sans" w:cs="Open Sans"/>
                <w:sz w:val="22"/>
                <w:szCs w:val="22"/>
              </w:rPr>
            </w:pPr>
            <w:r w:rsidRPr="005A43AE">
              <w:rPr>
                <w:rFonts w:ascii="Open Sans" w:hAnsi="Open Sans" w:cs="Open Sans"/>
                <w:sz w:val="22"/>
                <w:szCs w:val="22"/>
              </w:rPr>
              <w:t>Type d’activité</w:t>
            </w:r>
          </w:p>
        </w:tc>
        <w:tc>
          <w:tcPr>
            <w:tcW w:w="1982" w:type="dxa"/>
            <w:gridSpan w:val="2"/>
            <w:tcBorders>
              <w:top w:val="single" w:sz="2" w:space="0" w:color="auto"/>
              <w:left w:val="single" w:sz="2" w:space="0" w:color="auto"/>
              <w:bottom w:val="single" w:sz="2" w:space="0" w:color="auto"/>
              <w:right w:val="single" w:sz="2" w:space="0" w:color="auto"/>
            </w:tcBorders>
          </w:tcPr>
          <w:p w14:paraId="4E27EDD6" w14:textId="77777777" w:rsidR="00B53D20" w:rsidRPr="005A43AE" w:rsidRDefault="00B53D20" w:rsidP="00B53D20">
            <w:pPr>
              <w:spacing w:after="100" w:afterAutospacing="1"/>
              <w:rPr>
                <w:rFonts w:ascii="Open Sans" w:hAnsi="Open Sans" w:cs="Open Sans"/>
                <w:sz w:val="22"/>
                <w:szCs w:val="22"/>
              </w:rPr>
            </w:pPr>
            <w:r w:rsidRPr="005A43AE">
              <w:rPr>
                <w:rFonts w:ascii="Open Sans" w:hAnsi="Open Sans" w:cs="Open Sans"/>
                <w:sz w:val="22"/>
                <w:szCs w:val="22"/>
              </w:rPr>
              <w:t>Société anonyme/à responsabilité limitée</w:t>
            </w:r>
          </w:p>
        </w:tc>
        <w:tc>
          <w:tcPr>
            <w:tcW w:w="2250" w:type="dxa"/>
            <w:tcBorders>
              <w:top w:val="single" w:sz="2" w:space="0" w:color="auto"/>
              <w:left w:val="single" w:sz="2" w:space="0" w:color="auto"/>
              <w:bottom w:val="single" w:sz="2" w:space="0" w:color="auto"/>
              <w:right w:val="single" w:sz="2" w:space="0" w:color="auto"/>
            </w:tcBorders>
          </w:tcPr>
          <w:p w14:paraId="6CDC02C8" w14:textId="77777777" w:rsidR="00B53D20" w:rsidRPr="005A43AE" w:rsidRDefault="00B53D20" w:rsidP="00B53D20">
            <w:pPr>
              <w:spacing w:after="100" w:afterAutospacing="1"/>
              <w:rPr>
                <w:rFonts w:ascii="Open Sans" w:hAnsi="Open Sans" w:cs="Open Sans"/>
                <w:sz w:val="22"/>
                <w:szCs w:val="22"/>
              </w:rPr>
            </w:pPr>
            <w:r w:rsidRPr="005A43AE">
              <w:rPr>
                <w:rFonts w:ascii="Open Sans" w:hAnsi="Open Sans" w:cs="Open Sans"/>
                <w:sz w:val="22"/>
                <w:szCs w:val="22"/>
              </w:rPr>
              <w:t>Partenariat</w:t>
            </w:r>
          </w:p>
        </w:tc>
        <w:tc>
          <w:tcPr>
            <w:tcW w:w="2251" w:type="dxa"/>
            <w:tcBorders>
              <w:top w:val="single" w:sz="2" w:space="0" w:color="auto"/>
              <w:left w:val="single" w:sz="2" w:space="0" w:color="auto"/>
              <w:bottom w:val="single" w:sz="2" w:space="0" w:color="auto"/>
              <w:right w:val="single" w:sz="2" w:space="0" w:color="auto"/>
            </w:tcBorders>
          </w:tcPr>
          <w:p w14:paraId="4F639CE7" w14:textId="77777777" w:rsidR="00B53D20" w:rsidRPr="005A43AE" w:rsidRDefault="00B53D20" w:rsidP="00B53D20">
            <w:pPr>
              <w:spacing w:after="100" w:afterAutospacing="1"/>
              <w:rPr>
                <w:rFonts w:ascii="Open Sans" w:hAnsi="Open Sans" w:cs="Open Sans"/>
                <w:sz w:val="22"/>
                <w:szCs w:val="22"/>
              </w:rPr>
            </w:pPr>
            <w:r w:rsidRPr="005A43AE">
              <w:rPr>
                <w:rFonts w:ascii="Open Sans" w:hAnsi="Open Sans" w:cs="Open Sans"/>
                <w:sz w:val="22"/>
                <w:szCs w:val="22"/>
              </w:rPr>
              <w:t>Autres (précisez)</w:t>
            </w:r>
          </w:p>
        </w:tc>
      </w:tr>
      <w:tr w:rsidR="00B53D20" w:rsidRPr="005A43AE" w14:paraId="67B1F998" w14:textId="77777777" w:rsidTr="00B53D20">
        <w:trPr>
          <w:trHeight w:val="340"/>
        </w:trPr>
        <w:tc>
          <w:tcPr>
            <w:tcW w:w="541" w:type="dxa"/>
            <w:tcBorders>
              <w:top w:val="single" w:sz="2" w:space="0" w:color="auto"/>
              <w:left w:val="single" w:sz="2" w:space="0" w:color="auto"/>
              <w:bottom w:val="single" w:sz="2" w:space="0" w:color="auto"/>
              <w:right w:val="single" w:sz="2" w:space="0" w:color="auto"/>
            </w:tcBorders>
            <w:vAlign w:val="center"/>
          </w:tcPr>
          <w:p w14:paraId="4DBAF562" w14:textId="77777777" w:rsidR="00B53D20" w:rsidRPr="005A43AE" w:rsidRDefault="00B53D20" w:rsidP="00B53D20">
            <w:pPr>
              <w:spacing w:after="100" w:afterAutospacing="1"/>
              <w:jc w:val="center"/>
              <w:rPr>
                <w:rFonts w:ascii="Open Sans" w:hAnsi="Open Sans" w:cs="Open Sans"/>
                <w:sz w:val="22"/>
                <w:szCs w:val="22"/>
              </w:rPr>
            </w:pPr>
            <w:r w:rsidRPr="005A43AE">
              <w:rPr>
                <w:rFonts w:ascii="Open Sans" w:hAnsi="Open Sans" w:cs="Open Sans"/>
                <w:sz w:val="22"/>
                <w:szCs w:val="22"/>
              </w:rPr>
              <w:t>8</w:t>
            </w:r>
          </w:p>
        </w:tc>
        <w:tc>
          <w:tcPr>
            <w:tcW w:w="8999" w:type="dxa"/>
            <w:gridSpan w:val="5"/>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1864A245" w14:textId="77777777" w:rsidR="00B53D20" w:rsidRPr="005A43AE" w:rsidRDefault="00B53D20" w:rsidP="00B53D20">
            <w:pPr>
              <w:spacing w:after="100" w:afterAutospacing="1"/>
              <w:rPr>
                <w:rFonts w:ascii="Open Sans" w:hAnsi="Open Sans" w:cs="Open Sans"/>
                <w:sz w:val="22"/>
                <w:szCs w:val="22"/>
              </w:rPr>
            </w:pPr>
            <w:r w:rsidRPr="005A43AE">
              <w:rPr>
                <w:rFonts w:ascii="Open Sans" w:hAnsi="Open Sans" w:cs="Open Sans"/>
                <w:sz w:val="22"/>
                <w:szCs w:val="22"/>
              </w:rPr>
              <w:t xml:space="preserve">Biens / Services : </w:t>
            </w:r>
          </w:p>
        </w:tc>
      </w:tr>
      <w:tr w:rsidR="00B53D20" w:rsidRPr="005A43AE" w14:paraId="5888534B" w14:textId="77777777" w:rsidTr="00B53D20">
        <w:trPr>
          <w:trHeight w:val="340"/>
        </w:trPr>
        <w:tc>
          <w:tcPr>
            <w:tcW w:w="541" w:type="dxa"/>
            <w:tcBorders>
              <w:top w:val="single" w:sz="2" w:space="0" w:color="auto"/>
              <w:left w:val="single" w:sz="2" w:space="0" w:color="auto"/>
              <w:bottom w:val="single" w:sz="2" w:space="0" w:color="auto"/>
              <w:right w:val="single" w:sz="2" w:space="0" w:color="auto"/>
            </w:tcBorders>
            <w:vAlign w:val="center"/>
          </w:tcPr>
          <w:p w14:paraId="31C135D4" w14:textId="77777777" w:rsidR="00B53D20" w:rsidRPr="005A43AE" w:rsidRDefault="00B53D20" w:rsidP="00B53D20">
            <w:pPr>
              <w:spacing w:after="100" w:afterAutospacing="1"/>
              <w:jc w:val="center"/>
              <w:rPr>
                <w:rFonts w:ascii="Open Sans" w:hAnsi="Open Sans" w:cs="Open Sans"/>
                <w:sz w:val="22"/>
                <w:szCs w:val="22"/>
              </w:rPr>
            </w:pPr>
            <w:r w:rsidRPr="005A43AE">
              <w:rPr>
                <w:rFonts w:ascii="Open Sans" w:hAnsi="Open Sans" w:cs="Open Sans"/>
                <w:sz w:val="22"/>
                <w:szCs w:val="22"/>
              </w:rPr>
              <w:t>9</w:t>
            </w:r>
          </w:p>
        </w:tc>
        <w:tc>
          <w:tcPr>
            <w:tcW w:w="8999" w:type="dxa"/>
            <w:gridSpan w:val="5"/>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5C3AD849" w14:textId="280EA7D1" w:rsidR="00B53D20" w:rsidRPr="005A43AE" w:rsidRDefault="00B53D20" w:rsidP="00B53D20">
            <w:pPr>
              <w:spacing w:after="100" w:afterAutospacing="1"/>
              <w:rPr>
                <w:rFonts w:ascii="Open Sans" w:hAnsi="Open Sans" w:cs="Open Sans"/>
                <w:sz w:val="22"/>
                <w:szCs w:val="22"/>
              </w:rPr>
            </w:pPr>
            <w:r w:rsidRPr="005A43AE">
              <w:rPr>
                <w:rFonts w:ascii="Open Sans" w:hAnsi="Open Sans" w:cs="Open Sans"/>
                <w:sz w:val="22"/>
                <w:szCs w:val="22"/>
              </w:rPr>
              <w:t>Numéro d'immatriculation de la société/l’</w:t>
            </w:r>
            <w:r w:rsidR="001C4016" w:rsidRPr="005A43AE">
              <w:rPr>
                <w:rFonts w:ascii="Open Sans" w:hAnsi="Open Sans" w:cs="Open Sans"/>
                <w:sz w:val="22"/>
                <w:szCs w:val="22"/>
              </w:rPr>
              <w:t>organisation</w:t>
            </w:r>
            <w:r w:rsidRPr="005A43AE">
              <w:rPr>
                <w:rFonts w:ascii="Open Sans" w:hAnsi="Open Sans" w:cs="Open Sans"/>
                <w:sz w:val="22"/>
                <w:szCs w:val="22"/>
              </w:rPr>
              <w:t xml:space="preserve"> :</w:t>
            </w:r>
          </w:p>
        </w:tc>
      </w:tr>
      <w:tr w:rsidR="00B53D20" w:rsidRPr="005A43AE" w14:paraId="6FE13539" w14:textId="77777777" w:rsidTr="00B53D20">
        <w:trPr>
          <w:trHeight w:val="340"/>
        </w:trPr>
        <w:tc>
          <w:tcPr>
            <w:tcW w:w="541" w:type="dxa"/>
            <w:tcBorders>
              <w:top w:val="single" w:sz="2" w:space="0" w:color="auto"/>
              <w:left w:val="single" w:sz="2" w:space="0" w:color="auto"/>
              <w:bottom w:val="single" w:sz="2" w:space="0" w:color="auto"/>
              <w:right w:val="single" w:sz="2" w:space="0" w:color="auto"/>
            </w:tcBorders>
            <w:vAlign w:val="center"/>
          </w:tcPr>
          <w:p w14:paraId="00F037DF" w14:textId="77777777" w:rsidR="00B53D20" w:rsidRPr="005A43AE" w:rsidRDefault="00B53D20" w:rsidP="00B53D20">
            <w:pPr>
              <w:spacing w:after="100" w:afterAutospacing="1"/>
              <w:jc w:val="center"/>
              <w:rPr>
                <w:rFonts w:ascii="Open Sans" w:hAnsi="Open Sans" w:cs="Open Sans"/>
                <w:sz w:val="22"/>
                <w:szCs w:val="22"/>
              </w:rPr>
            </w:pPr>
            <w:r w:rsidRPr="005A43AE">
              <w:rPr>
                <w:rFonts w:ascii="Open Sans" w:hAnsi="Open Sans" w:cs="Open Sans"/>
                <w:sz w:val="22"/>
                <w:szCs w:val="22"/>
              </w:rPr>
              <w:t>10</w:t>
            </w:r>
          </w:p>
        </w:tc>
        <w:tc>
          <w:tcPr>
            <w:tcW w:w="8999" w:type="dxa"/>
            <w:gridSpan w:val="5"/>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1A9C0E67" w14:textId="77777777" w:rsidR="00B53D20" w:rsidRPr="005A43AE" w:rsidRDefault="00B53D20" w:rsidP="00B53D20">
            <w:pPr>
              <w:spacing w:after="100" w:afterAutospacing="1"/>
              <w:rPr>
                <w:rFonts w:ascii="Open Sans" w:hAnsi="Open Sans" w:cs="Open Sans"/>
                <w:sz w:val="22"/>
                <w:szCs w:val="22"/>
              </w:rPr>
            </w:pPr>
            <w:r w:rsidRPr="005A43AE">
              <w:rPr>
                <w:rFonts w:ascii="Open Sans" w:hAnsi="Open Sans" w:cs="Open Sans"/>
                <w:sz w:val="22"/>
                <w:szCs w:val="22"/>
              </w:rPr>
              <w:t xml:space="preserve">Date de l’immatriculation : </w:t>
            </w:r>
          </w:p>
        </w:tc>
      </w:tr>
      <w:tr w:rsidR="00B53D20" w:rsidRPr="005A43AE" w14:paraId="1866B42A" w14:textId="77777777" w:rsidTr="00B53D20">
        <w:trPr>
          <w:trHeight w:val="340"/>
        </w:trPr>
        <w:tc>
          <w:tcPr>
            <w:tcW w:w="541" w:type="dxa"/>
            <w:tcBorders>
              <w:top w:val="single" w:sz="2" w:space="0" w:color="auto"/>
              <w:left w:val="single" w:sz="2" w:space="0" w:color="auto"/>
              <w:bottom w:val="single" w:sz="2" w:space="0" w:color="auto"/>
              <w:right w:val="single" w:sz="2" w:space="0" w:color="auto"/>
            </w:tcBorders>
            <w:vAlign w:val="center"/>
          </w:tcPr>
          <w:p w14:paraId="2DC3ACB4" w14:textId="77777777" w:rsidR="00B53D20" w:rsidRPr="005A43AE" w:rsidRDefault="00B53D20" w:rsidP="00B53D20">
            <w:pPr>
              <w:spacing w:after="100" w:afterAutospacing="1"/>
              <w:jc w:val="center"/>
              <w:rPr>
                <w:rFonts w:ascii="Open Sans" w:hAnsi="Open Sans" w:cs="Open Sans"/>
                <w:sz w:val="22"/>
                <w:szCs w:val="22"/>
              </w:rPr>
            </w:pPr>
            <w:r w:rsidRPr="005A43AE">
              <w:rPr>
                <w:rFonts w:ascii="Open Sans" w:hAnsi="Open Sans" w:cs="Open Sans"/>
                <w:sz w:val="22"/>
                <w:szCs w:val="22"/>
              </w:rPr>
              <w:t>11</w:t>
            </w:r>
          </w:p>
        </w:tc>
        <w:tc>
          <w:tcPr>
            <w:tcW w:w="8999" w:type="dxa"/>
            <w:gridSpan w:val="5"/>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46C5414B" w14:textId="77777777" w:rsidR="00B53D20" w:rsidRPr="005A43AE" w:rsidRDefault="00B53D20" w:rsidP="00B53D20">
            <w:pPr>
              <w:spacing w:after="100" w:afterAutospacing="1"/>
              <w:rPr>
                <w:rFonts w:ascii="Open Sans" w:hAnsi="Open Sans" w:cs="Open Sans"/>
                <w:sz w:val="22"/>
                <w:szCs w:val="22"/>
              </w:rPr>
            </w:pPr>
            <w:r w:rsidRPr="005A43AE">
              <w:rPr>
                <w:rFonts w:ascii="Open Sans" w:hAnsi="Open Sans" w:cs="Open Sans"/>
                <w:sz w:val="22"/>
                <w:szCs w:val="22"/>
              </w:rPr>
              <w:t>Informations générales supplémentaires sur la société/l’organisation :</w:t>
            </w:r>
            <w:r w:rsidRPr="005A43AE">
              <w:rPr>
                <w:rFonts w:ascii="Open Sans" w:hAnsi="Open Sans" w:cs="Open Sans"/>
                <w:sz w:val="22"/>
                <w:szCs w:val="22"/>
              </w:rPr>
              <w:fldChar w:fldCharType="begin" w:fldLock="1">
                <w:ffData>
                  <w:name w:val="Text2"/>
                  <w:enabled/>
                  <w:calcOnExit w:val="0"/>
                  <w:textInput>
                    <w:default w:val="[Le cas échéant, n'insérez pas plus de 100 mots]"/>
                  </w:textInput>
                </w:ffData>
              </w:fldChar>
            </w:r>
            <w:r w:rsidRPr="005A43AE">
              <w:rPr>
                <w:rFonts w:ascii="Open Sans" w:hAnsi="Open Sans" w:cs="Open Sans"/>
                <w:sz w:val="22"/>
                <w:szCs w:val="22"/>
              </w:rPr>
              <w:instrText xml:space="preserve"> FORMTEXT </w:instrText>
            </w:r>
            <w:r w:rsidRPr="005A43AE">
              <w:rPr>
                <w:rFonts w:ascii="Open Sans" w:hAnsi="Open Sans" w:cs="Open Sans"/>
                <w:sz w:val="22"/>
                <w:szCs w:val="22"/>
              </w:rPr>
            </w:r>
            <w:r w:rsidRPr="005A43AE">
              <w:rPr>
                <w:rFonts w:ascii="Open Sans" w:hAnsi="Open Sans" w:cs="Open Sans"/>
                <w:sz w:val="22"/>
                <w:szCs w:val="22"/>
              </w:rPr>
              <w:fldChar w:fldCharType="separate"/>
            </w:r>
            <w:r w:rsidRPr="005A43AE">
              <w:rPr>
                <w:rFonts w:ascii="Open Sans" w:hAnsi="Open Sans" w:cs="Open Sans"/>
                <w:sz w:val="22"/>
                <w:szCs w:val="22"/>
              </w:rPr>
              <w:t>[Le cas échéant, n'insérez pas plus de 100 mots]</w:t>
            </w:r>
            <w:r w:rsidRPr="005A43AE">
              <w:rPr>
                <w:rFonts w:ascii="Open Sans" w:hAnsi="Open Sans" w:cs="Open Sans"/>
                <w:sz w:val="22"/>
                <w:szCs w:val="22"/>
              </w:rPr>
              <w:fldChar w:fldCharType="end"/>
            </w:r>
          </w:p>
        </w:tc>
      </w:tr>
    </w:tbl>
    <w:p w14:paraId="4419E13C" w14:textId="77A5748A" w:rsidR="00884FDB" w:rsidRPr="005A43AE" w:rsidRDefault="00797C54" w:rsidP="00DB7D50">
      <w:pPr>
        <w:pStyle w:val="Titre2"/>
        <w:rPr>
          <w:rFonts w:cs="Open Sans"/>
          <w:sz w:val="22"/>
          <w:szCs w:val="22"/>
        </w:rPr>
      </w:pPr>
      <w:r w:rsidRPr="005A43AE">
        <w:rPr>
          <w:rFonts w:cs="Open Sans"/>
          <w:sz w:val="22"/>
          <w:szCs w:val="22"/>
        </w:rPr>
        <w:t>TABLEAU II. INFORMATION</w:t>
      </w:r>
      <w:r w:rsidR="00C94C2F" w:rsidRPr="005A43AE">
        <w:rPr>
          <w:rFonts w:cs="Open Sans"/>
          <w:sz w:val="22"/>
          <w:szCs w:val="22"/>
        </w:rPr>
        <w:t>S</w:t>
      </w:r>
      <w:r w:rsidRPr="005A43AE">
        <w:rPr>
          <w:rFonts w:cs="Open Sans"/>
          <w:sz w:val="22"/>
          <w:szCs w:val="22"/>
        </w:rPr>
        <w:t xml:space="preserve"> SUR LE FOURNISSEUR</w:t>
      </w:r>
    </w:p>
    <w:p w14:paraId="322293F2" w14:textId="77777777" w:rsidR="00BC1F2E" w:rsidRPr="005A43AE" w:rsidRDefault="00797C54" w:rsidP="00DB7D50">
      <w:pPr>
        <w:pStyle w:val="Titre2"/>
        <w:rPr>
          <w:rFonts w:cs="Open Sans"/>
          <w:sz w:val="22"/>
          <w:szCs w:val="22"/>
        </w:rPr>
      </w:pPr>
      <w:r w:rsidRPr="005A43AE">
        <w:rPr>
          <w:rFonts w:cs="Open Sans"/>
          <w:sz w:val="22"/>
          <w:szCs w:val="22"/>
        </w:rPr>
        <w:br w:type="page"/>
      </w:r>
      <w:r w:rsidRPr="005A43AE">
        <w:rPr>
          <w:rFonts w:cs="Open Sans"/>
          <w:sz w:val="22"/>
          <w:szCs w:val="22"/>
        </w:rPr>
        <w:lastRenderedPageBreak/>
        <w:t>TABLEAU III. STATUT FINANCIER DU FOURNISSEUR</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TATUT FINANCIER DU FOURNISSEUR"/>
        <w:tblDescription w:val="Situation financière de la societété/ l'organisation à remplir par le fournisseur"/>
      </w:tblPr>
      <w:tblGrid>
        <w:gridCol w:w="7375"/>
        <w:gridCol w:w="2160"/>
      </w:tblGrid>
      <w:tr w:rsidR="00D22607" w:rsidRPr="005A43AE" w14:paraId="52BA42CC" w14:textId="77777777" w:rsidTr="004647E7">
        <w:tc>
          <w:tcPr>
            <w:tcW w:w="9535" w:type="dxa"/>
            <w:gridSpan w:val="2"/>
            <w:tcBorders>
              <w:bottom w:val="single" w:sz="4" w:space="0" w:color="auto"/>
            </w:tcBorders>
            <w:shd w:val="clear" w:color="auto" w:fill="F2F2F2"/>
            <w:vAlign w:val="center"/>
          </w:tcPr>
          <w:p w14:paraId="7392685A" w14:textId="77777777" w:rsidR="006D1544" w:rsidRPr="005A43AE" w:rsidRDefault="00797C54" w:rsidP="009037F9">
            <w:pPr>
              <w:pStyle w:val="Paragraphedeliste"/>
              <w:numPr>
                <w:ilvl w:val="0"/>
                <w:numId w:val="1"/>
              </w:numPr>
              <w:autoSpaceDE w:val="0"/>
              <w:autoSpaceDN w:val="0"/>
              <w:adjustRightInd w:val="0"/>
              <w:spacing w:before="120" w:after="60"/>
              <w:rPr>
                <w:rFonts w:ascii="Open Sans" w:hAnsi="Open Sans" w:cs="Open Sans"/>
                <w:b/>
                <w:bCs/>
                <w:sz w:val="22"/>
                <w:szCs w:val="22"/>
              </w:rPr>
            </w:pPr>
            <w:r w:rsidRPr="005A43AE">
              <w:rPr>
                <w:rFonts w:ascii="Open Sans" w:hAnsi="Open Sans" w:cs="Open Sans"/>
                <w:b/>
                <w:bCs/>
                <w:sz w:val="22"/>
                <w:szCs w:val="22"/>
              </w:rPr>
              <w:t>Situation financière de la société/l’organisation</w:t>
            </w:r>
          </w:p>
        </w:tc>
      </w:tr>
      <w:tr w:rsidR="00D22607" w:rsidRPr="005A43AE" w14:paraId="1D23E84F" w14:textId="77777777" w:rsidTr="004647E7">
        <w:tc>
          <w:tcPr>
            <w:tcW w:w="7375" w:type="dxa"/>
            <w:tcBorders>
              <w:bottom w:val="single" w:sz="4" w:space="0" w:color="auto"/>
            </w:tcBorders>
            <w:shd w:val="clear" w:color="auto" w:fill="F2F2F2"/>
          </w:tcPr>
          <w:p w14:paraId="4EA180EC" w14:textId="77777777" w:rsidR="00BC1F2E" w:rsidRPr="005A43AE" w:rsidRDefault="00797C54" w:rsidP="00BC1F2E">
            <w:pPr>
              <w:autoSpaceDE w:val="0"/>
              <w:autoSpaceDN w:val="0"/>
              <w:adjustRightInd w:val="0"/>
              <w:spacing w:before="120" w:after="60"/>
              <w:jc w:val="center"/>
              <w:rPr>
                <w:rFonts w:ascii="Open Sans" w:hAnsi="Open Sans" w:cs="Open Sans"/>
                <w:b/>
                <w:bCs/>
                <w:sz w:val="22"/>
                <w:szCs w:val="22"/>
              </w:rPr>
            </w:pPr>
            <w:r w:rsidRPr="005A43AE">
              <w:rPr>
                <w:rFonts w:ascii="Open Sans" w:hAnsi="Open Sans" w:cs="Open Sans"/>
                <w:b/>
                <w:bCs/>
                <w:sz w:val="22"/>
                <w:szCs w:val="22"/>
              </w:rPr>
              <w:t>Poste</w:t>
            </w:r>
          </w:p>
        </w:tc>
        <w:tc>
          <w:tcPr>
            <w:tcW w:w="2160" w:type="dxa"/>
            <w:shd w:val="clear" w:color="auto" w:fill="F2F2F2"/>
          </w:tcPr>
          <w:p w14:paraId="24DBBE65" w14:textId="77777777" w:rsidR="00BC1F2E" w:rsidRPr="005A43AE" w:rsidRDefault="00797C54" w:rsidP="0051751B">
            <w:pPr>
              <w:pStyle w:val="Paragraphedeliste"/>
              <w:autoSpaceDE w:val="0"/>
              <w:autoSpaceDN w:val="0"/>
              <w:adjustRightInd w:val="0"/>
              <w:spacing w:before="120" w:after="60"/>
              <w:ind w:left="0"/>
              <w:jc w:val="center"/>
              <w:rPr>
                <w:rFonts w:ascii="Open Sans" w:hAnsi="Open Sans" w:cs="Open Sans"/>
                <w:b/>
                <w:bCs/>
                <w:sz w:val="22"/>
                <w:szCs w:val="22"/>
              </w:rPr>
            </w:pPr>
            <w:r w:rsidRPr="005A43AE">
              <w:rPr>
                <w:rFonts w:ascii="Open Sans" w:hAnsi="Open Sans" w:cs="Open Sans"/>
                <w:b/>
                <w:bCs/>
                <w:sz w:val="22"/>
                <w:szCs w:val="22"/>
              </w:rPr>
              <w:t>Valeur USD</w:t>
            </w:r>
          </w:p>
        </w:tc>
      </w:tr>
      <w:tr w:rsidR="00D22607" w:rsidRPr="005A43AE" w14:paraId="7D9DE149" w14:textId="77777777" w:rsidTr="0007183F">
        <w:trPr>
          <w:trHeight w:val="340"/>
        </w:trPr>
        <w:tc>
          <w:tcPr>
            <w:tcW w:w="7375" w:type="dxa"/>
            <w:shd w:val="clear" w:color="auto" w:fill="auto"/>
            <w:vAlign w:val="center"/>
          </w:tcPr>
          <w:p w14:paraId="0593DA59" w14:textId="01C33437" w:rsidR="00BC1F2E" w:rsidRPr="005A43AE" w:rsidRDefault="00797C54" w:rsidP="00E61552">
            <w:pPr>
              <w:autoSpaceDE w:val="0"/>
              <w:autoSpaceDN w:val="0"/>
              <w:adjustRightInd w:val="0"/>
              <w:spacing w:before="120" w:after="60"/>
              <w:rPr>
                <w:rFonts w:ascii="Open Sans" w:hAnsi="Open Sans" w:cs="Open Sans"/>
                <w:sz w:val="22"/>
                <w:szCs w:val="22"/>
              </w:rPr>
            </w:pPr>
            <w:r w:rsidRPr="005A43AE">
              <w:rPr>
                <w:rFonts w:ascii="Open Sans" w:hAnsi="Open Sans" w:cs="Open Sans"/>
                <w:sz w:val="22"/>
                <w:szCs w:val="22"/>
              </w:rPr>
              <w:t xml:space="preserve">Chiffre d'affaires brut </w:t>
            </w:r>
            <w:r w:rsidR="003104D0" w:rsidRPr="005A43AE">
              <w:rPr>
                <w:rFonts w:ascii="Open Sans" w:hAnsi="Open Sans" w:cs="Open Sans"/>
                <w:sz w:val="22"/>
                <w:szCs w:val="22"/>
              </w:rPr>
              <w:t>2020</w:t>
            </w:r>
          </w:p>
        </w:tc>
        <w:tc>
          <w:tcPr>
            <w:tcW w:w="2160" w:type="dxa"/>
            <w:shd w:val="clear" w:color="auto" w:fill="auto"/>
            <w:vAlign w:val="center"/>
          </w:tcPr>
          <w:p w14:paraId="142C2BED" w14:textId="5D8D7A6D" w:rsidR="00BC1F2E" w:rsidRPr="005A43AE" w:rsidRDefault="00BC1F2E" w:rsidP="00BC1F2E">
            <w:pPr>
              <w:pStyle w:val="Paragraphedeliste"/>
              <w:autoSpaceDE w:val="0"/>
              <w:autoSpaceDN w:val="0"/>
              <w:adjustRightInd w:val="0"/>
              <w:spacing w:before="120" w:after="60"/>
              <w:rPr>
                <w:rFonts w:ascii="Open Sans" w:hAnsi="Open Sans" w:cs="Open Sans"/>
                <w:sz w:val="22"/>
                <w:szCs w:val="22"/>
              </w:rPr>
            </w:pPr>
          </w:p>
        </w:tc>
      </w:tr>
      <w:tr w:rsidR="00D22607" w:rsidRPr="005A43AE" w14:paraId="30B1F157" w14:textId="77777777" w:rsidTr="0007183F">
        <w:trPr>
          <w:trHeight w:val="340"/>
        </w:trPr>
        <w:tc>
          <w:tcPr>
            <w:tcW w:w="7375" w:type="dxa"/>
            <w:shd w:val="clear" w:color="auto" w:fill="auto"/>
            <w:vAlign w:val="center"/>
          </w:tcPr>
          <w:p w14:paraId="2CD8A495" w14:textId="26320FE1" w:rsidR="00E61552" w:rsidRPr="005A43AE" w:rsidRDefault="00797C54" w:rsidP="00E61552">
            <w:pPr>
              <w:autoSpaceDE w:val="0"/>
              <w:autoSpaceDN w:val="0"/>
              <w:adjustRightInd w:val="0"/>
              <w:spacing w:before="120" w:after="60"/>
              <w:rPr>
                <w:rFonts w:ascii="Open Sans" w:hAnsi="Open Sans" w:cs="Open Sans"/>
                <w:sz w:val="22"/>
                <w:szCs w:val="22"/>
              </w:rPr>
            </w:pPr>
            <w:r w:rsidRPr="005A43AE">
              <w:rPr>
                <w:rFonts w:ascii="Open Sans" w:hAnsi="Open Sans" w:cs="Open Sans"/>
                <w:sz w:val="22"/>
                <w:szCs w:val="22"/>
              </w:rPr>
              <w:t xml:space="preserve">Chiffre d'affaires brut </w:t>
            </w:r>
            <w:r w:rsidR="003104D0" w:rsidRPr="005A43AE">
              <w:rPr>
                <w:rFonts w:ascii="Open Sans" w:hAnsi="Open Sans" w:cs="Open Sans"/>
                <w:sz w:val="22"/>
                <w:szCs w:val="22"/>
              </w:rPr>
              <w:t>2019</w:t>
            </w:r>
          </w:p>
        </w:tc>
        <w:tc>
          <w:tcPr>
            <w:tcW w:w="2160" w:type="dxa"/>
            <w:shd w:val="clear" w:color="auto" w:fill="auto"/>
            <w:vAlign w:val="center"/>
          </w:tcPr>
          <w:p w14:paraId="0E2EB3BC" w14:textId="77777777" w:rsidR="00E61552" w:rsidRPr="005A43AE" w:rsidRDefault="00E61552" w:rsidP="00E61552">
            <w:pPr>
              <w:pStyle w:val="Paragraphedeliste"/>
              <w:autoSpaceDE w:val="0"/>
              <w:autoSpaceDN w:val="0"/>
              <w:adjustRightInd w:val="0"/>
              <w:spacing w:before="120" w:after="60"/>
              <w:rPr>
                <w:rFonts w:ascii="Open Sans" w:hAnsi="Open Sans" w:cs="Open Sans"/>
                <w:bCs/>
                <w:sz w:val="22"/>
                <w:szCs w:val="22"/>
              </w:rPr>
            </w:pPr>
          </w:p>
        </w:tc>
      </w:tr>
      <w:tr w:rsidR="00D22607" w:rsidRPr="005A43AE" w14:paraId="142B9A0F" w14:textId="77777777" w:rsidTr="0007183F">
        <w:trPr>
          <w:trHeight w:val="340"/>
        </w:trPr>
        <w:tc>
          <w:tcPr>
            <w:tcW w:w="7375" w:type="dxa"/>
            <w:shd w:val="clear" w:color="auto" w:fill="auto"/>
            <w:vAlign w:val="center"/>
          </w:tcPr>
          <w:p w14:paraId="3584595E" w14:textId="58AB5290" w:rsidR="003104D0" w:rsidRPr="005A43AE" w:rsidRDefault="00797C54" w:rsidP="00E61552">
            <w:pPr>
              <w:autoSpaceDE w:val="0"/>
              <w:autoSpaceDN w:val="0"/>
              <w:adjustRightInd w:val="0"/>
              <w:spacing w:before="120" w:after="60"/>
              <w:rPr>
                <w:rFonts w:ascii="Open Sans" w:hAnsi="Open Sans" w:cs="Open Sans"/>
                <w:sz w:val="22"/>
                <w:szCs w:val="22"/>
              </w:rPr>
            </w:pPr>
            <w:r w:rsidRPr="005A43AE">
              <w:rPr>
                <w:rFonts w:ascii="Open Sans" w:hAnsi="Open Sans" w:cs="Open Sans"/>
                <w:sz w:val="22"/>
                <w:szCs w:val="22"/>
              </w:rPr>
              <w:t xml:space="preserve">Chiffre d'affaires brut </w:t>
            </w:r>
            <w:r w:rsidR="003104D0" w:rsidRPr="005A43AE">
              <w:rPr>
                <w:rFonts w:ascii="Open Sans" w:hAnsi="Open Sans" w:cs="Open Sans"/>
                <w:sz w:val="22"/>
                <w:szCs w:val="22"/>
              </w:rPr>
              <w:t>2018</w:t>
            </w:r>
          </w:p>
        </w:tc>
        <w:tc>
          <w:tcPr>
            <w:tcW w:w="2160" w:type="dxa"/>
            <w:shd w:val="clear" w:color="auto" w:fill="auto"/>
            <w:vAlign w:val="center"/>
          </w:tcPr>
          <w:p w14:paraId="31653EEB" w14:textId="77777777" w:rsidR="00E61552" w:rsidRPr="005A43AE" w:rsidRDefault="00E61552" w:rsidP="00E61552">
            <w:pPr>
              <w:pStyle w:val="Paragraphedeliste"/>
              <w:autoSpaceDE w:val="0"/>
              <w:autoSpaceDN w:val="0"/>
              <w:adjustRightInd w:val="0"/>
              <w:spacing w:before="120" w:after="60"/>
              <w:rPr>
                <w:rFonts w:ascii="Open Sans" w:hAnsi="Open Sans" w:cs="Open Sans"/>
                <w:bCs/>
                <w:sz w:val="22"/>
                <w:szCs w:val="22"/>
              </w:rPr>
            </w:pPr>
          </w:p>
        </w:tc>
      </w:tr>
      <w:tr w:rsidR="00D22607" w:rsidRPr="005A43AE" w14:paraId="6FFF475B" w14:textId="77777777" w:rsidTr="0007183F">
        <w:trPr>
          <w:trHeight w:val="340"/>
        </w:trPr>
        <w:tc>
          <w:tcPr>
            <w:tcW w:w="7375" w:type="dxa"/>
            <w:shd w:val="clear" w:color="auto" w:fill="auto"/>
            <w:vAlign w:val="center"/>
          </w:tcPr>
          <w:p w14:paraId="67C1FF5F" w14:textId="017DFA58" w:rsidR="00E61552" w:rsidRPr="005A43AE" w:rsidRDefault="00797C54" w:rsidP="00E61552">
            <w:pPr>
              <w:autoSpaceDE w:val="0"/>
              <w:autoSpaceDN w:val="0"/>
              <w:adjustRightInd w:val="0"/>
              <w:spacing w:before="120" w:after="60"/>
              <w:rPr>
                <w:rFonts w:ascii="Open Sans" w:hAnsi="Open Sans" w:cs="Open Sans"/>
                <w:sz w:val="22"/>
                <w:szCs w:val="22"/>
              </w:rPr>
            </w:pPr>
            <w:r w:rsidRPr="005A43AE">
              <w:rPr>
                <w:rFonts w:ascii="Open Sans" w:hAnsi="Open Sans" w:cs="Open Sans"/>
                <w:i/>
                <w:sz w:val="22"/>
                <w:szCs w:val="22"/>
              </w:rPr>
              <w:t xml:space="preserve">Valeur maximale du contrat </w:t>
            </w:r>
            <w:r w:rsidR="00CA7CE9" w:rsidRPr="005A43AE">
              <w:rPr>
                <w:rFonts w:ascii="Open Sans" w:hAnsi="Open Sans" w:cs="Open Sans"/>
                <w:i/>
                <w:sz w:val="22"/>
                <w:szCs w:val="22"/>
              </w:rPr>
              <w:t>pour lequel</w:t>
            </w:r>
            <w:r w:rsidRPr="005A43AE">
              <w:rPr>
                <w:rFonts w:ascii="Open Sans" w:hAnsi="Open Sans" w:cs="Open Sans"/>
                <w:i/>
                <w:sz w:val="22"/>
                <w:szCs w:val="22"/>
              </w:rPr>
              <w:t xml:space="preserve"> votre entreprise peut être engagée :</w:t>
            </w:r>
          </w:p>
        </w:tc>
        <w:tc>
          <w:tcPr>
            <w:tcW w:w="2160" w:type="dxa"/>
            <w:shd w:val="clear" w:color="auto" w:fill="auto"/>
            <w:vAlign w:val="center"/>
          </w:tcPr>
          <w:p w14:paraId="186EDC1F" w14:textId="77777777" w:rsidR="00E61552" w:rsidRPr="005A43AE" w:rsidRDefault="00E61552" w:rsidP="00E61552">
            <w:pPr>
              <w:pStyle w:val="Paragraphedeliste"/>
              <w:autoSpaceDE w:val="0"/>
              <w:autoSpaceDN w:val="0"/>
              <w:adjustRightInd w:val="0"/>
              <w:spacing w:before="120" w:after="60"/>
              <w:rPr>
                <w:rFonts w:ascii="Open Sans" w:hAnsi="Open Sans" w:cs="Open Sans"/>
                <w:sz w:val="22"/>
                <w:szCs w:val="22"/>
              </w:rPr>
            </w:pPr>
          </w:p>
        </w:tc>
      </w:tr>
      <w:tr w:rsidR="00D22607" w:rsidRPr="005A43AE" w14:paraId="6B161242" w14:textId="77777777" w:rsidTr="0007183F">
        <w:trPr>
          <w:trHeight w:val="340"/>
        </w:trPr>
        <w:tc>
          <w:tcPr>
            <w:tcW w:w="7375" w:type="dxa"/>
            <w:shd w:val="clear" w:color="auto" w:fill="auto"/>
            <w:vAlign w:val="center"/>
          </w:tcPr>
          <w:p w14:paraId="2F6173CF" w14:textId="77777777" w:rsidR="00E61552" w:rsidRPr="005A43AE" w:rsidRDefault="00797C54" w:rsidP="00B70645">
            <w:pPr>
              <w:pStyle w:val="Paragraphedeliste"/>
              <w:autoSpaceDE w:val="0"/>
              <w:autoSpaceDN w:val="0"/>
              <w:adjustRightInd w:val="0"/>
              <w:spacing w:before="120" w:after="60"/>
              <w:ind w:left="1134"/>
              <w:rPr>
                <w:rFonts w:ascii="Open Sans" w:hAnsi="Open Sans" w:cs="Open Sans"/>
                <w:sz w:val="22"/>
                <w:szCs w:val="22"/>
              </w:rPr>
            </w:pPr>
            <w:r w:rsidRPr="005A43AE">
              <w:rPr>
                <w:rFonts w:ascii="Open Sans" w:hAnsi="Open Sans" w:cs="Open Sans"/>
                <w:sz w:val="22"/>
                <w:szCs w:val="22"/>
              </w:rPr>
              <w:t xml:space="preserve">USD  0 – 30 000 </w:t>
            </w:r>
          </w:p>
        </w:tc>
        <w:tc>
          <w:tcPr>
            <w:tcW w:w="2160" w:type="dxa"/>
            <w:shd w:val="clear" w:color="auto" w:fill="auto"/>
            <w:vAlign w:val="center"/>
          </w:tcPr>
          <w:p w14:paraId="48A48884" w14:textId="77777777" w:rsidR="00E61552" w:rsidRPr="005A43AE" w:rsidRDefault="00797C54" w:rsidP="00E61552">
            <w:pPr>
              <w:pStyle w:val="Paragraphedeliste"/>
              <w:autoSpaceDE w:val="0"/>
              <w:autoSpaceDN w:val="0"/>
              <w:adjustRightInd w:val="0"/>
              <w:spacing w:before="120" w:after="60"/>
              <w:rPr>
                <w:rFonts w:ascii="Open Sans" w:hAnsi="Open Sans" w:cs="Open Sans"/>
                <w:sz w:val="22"/>
                <w:szCs w:val="22"/>
              </w:rPr>
            </w:pPr>
            <w:r w:rsidRPr="005A43AE">
              <w:rPr>
                <w:rStyle w:val="Checkbox"/>
                <w:rFonts w:ascii="Segoe UI Symbol" w:hAnsi="Segoe UI Symbol" w:cs="Segoe UI Symbol"/>
                <w:b w:val="0"/>
                <w:sz w:val="22"/>
                <w:szCs w:val="22"/>
              </w:rPr>
              <w:t>☐</w:t>
            </w:r>
          </w:p>
        </w:tc>
      </w:tr>
      <w:tr w:rsidR="00D22607" w:rsidRPr="005A43AE" w14:paraId="30454B59" w14:textId="77777777" w:rsidTr="0007183F">
        <w:trPr>
          <w:trHeight w:val="340"/>
        </w:trPr>
        <w:tc>
          <w:tcPr>
            <w:tcW w:w="7375" w:type="dxa"/>
            <w:shd w:val="clear" w:color="auto" w:fill="auto"/>
            <w:vAlign w:val="center"/>
          </w:tcPr>
          <w:p w14:paraId="48C753CE" w14:textId="77777777" w:rsidR="00E61552" w:rsidRPr="005A43AE" w:rsidRDefault="00797C54" w:rsidP="00B70645">
            <w:pPr>
              <w:pStyle w:val="Paragraphedeliste"/>
              <w:autoSpaceDE w:val="0"/>
              <w:autoSpaceDN w:val="0"/>
              <w:adjustRightInd w:val="0"/>
              <w:spacing w:before="120" w:after="60"/>
              <w:ind w:left="1134"/>
              <w:rPr>
                <w:rFonts w:ascii="Open Sans" w:hAnsi="Open Sans" w:cs="Open Sans"/>
                <w:sz w:val="22"/>
                <w:szCs w:val="22"/>
              </w:rPr>
            </w:pPr>
            <w:r w:rsidRPr="005A43AE">
              <w:rPr>
                <w:rFonts w:ascii="Open Sans" w:hAnsi="Open Sans" w:cs="Open Sans"/>
                <w:sz w:val="22"/>
                <w:szCs w:val="22"/>
              </w:rPr>
              <w:t>USD  30 000 – 100 000</w:t>
            </w:r>
          </w:p>
        </w:tc>
        <w:tc>
          <w:tcPr>
            <w:tcW w:w="2160" w:type="dxa"/>
            <w:shd w:val="clear" w:color="auto" w:fill="auto"/>
            <w:vAlign w:val="center"/>
          </w:tcPr>
          <w:p w14:paraId="21E6D9FC" w14:textId="77777777" w:rsidR="00E61552" w:rsidRPr="005A43AE" w:rsidRDefault="00797C54" w:rsidP="00E61552">
            <w:pPr>
              <w:pStyle w:val="Paragraphedeliste"/>
              <w:autoSpaceDE w:val="0"/>
              <w:autoSpaceDN w:val="0"/>
              <w:adjustRightInd w:val="0"/>
              <w:spacing w:before="120" w:after="60"/>
              <w:rPr>
                <w:rFonts w:ascii="Open Sans" w:hAnsi="Open Sans" w:cs="Open Sans"/>
                <w:sz w:val="22"/>
                <w:szCs w:val="22"/>
              </w:rPr>
            </w:pPr>
            <w:r w:rsidRPr="005A43AE">
              <w:rPr>
                <w:rStyle w:val="Checkbox"/>
                <w:rFonts w:ascii="Segoe UI Symbol" w:hAnsi="Segoe UI Symbol" w:cs="Segoe UI Symbol"/>
                <w:b w:val="0"/>
                <w:sz w:val="22"/>
                <w:szCs w:val="22"/>
              </w:rPr>
              <w:t>☐</w:t>
            </w:r>
          </w:p>
        </w:tc>
      </w:tr>
      <w:tr w:rsidR="00D22607" w:rsidRPr="005A43AE" w14:paraId="3E2F95E5" w14:textId="77777777" w:rsidTr="0007183F">
        <w:trPr>
          <w:trHeight w:val="340"/>
        </w:trPr>
        <w:tc>
          <w:tcPr>
            <w:tcW w:w="7375" w:type="dxa"/>
            <w:shd w:val="clear" w:color="auto" w:fill="auto"/>
            <w:vAlign w:val="center"/>
          </w:tcPr>
          <w:p w14:paraId="6D687503" w14:textId="77777777" w:rsidR="00E61552" w:rsidRPr="005A43AE" w:rsidRDefault="00797C54" w:rsidP="00B70645">
            <w:pPr>
              <w:pStyle w:val="Paragraphedeliste"/>
              <w:autoSpaceDE w:val="0"/>
              <w:autoSpaceDN w:val="0"/>
              <w:adjustRightInd w:val="0"/>
              <w:spacing w:before="120" w:after="60"/>
              <w:ind w:left="1134"/>
              <w:rPr>
                <w:rFonts w:ascii="Open Sans" w:hAnsi="Open Sans" w:cs="Open Sans"/>
                <w:sz w:val="22"/>
                <w:szCs w:val="22"/>
              </w:rPr>
            </w:pPr>
            <w:r w:rsidRPr="005A43AE">
              <w:rPr>
                <w:rFonts w:ascii="Open Sans" w:hAnsi="Open Sans" w:cs="Open Sans"/>
                <w:sz w:val="22"/>
                <w:szCs w:val="22"/>
              </w:rPr>
              <w:t>USD  100 000 – 500 000</w:t>
            </w:r>
          </w:p>
        </w:tc>
        <w:tc>
          <w:tcPr>
            <w:tcW w:w="2160" w:type="dxa"/>
            <w:shd w:val="clear" w:color="auto" w:fill="auto"/>
            <w:vAlign w:val="center"/>
          </w:tcPr>
          <w:p w14:paraId="5B5DF291" w14:textId="77777777" w:rsidR="00E61552" w:rsidRPr="005A43AE" w:rsidRDefault="00797C54" w:rsidP="00E61552">
            <w:pPr>
              <w:pStyle w:val="Paragraphedeliste"/>
              <w:autoSpaceDE w:val="0"/>
              <w:autoSpaceDN w:val="0"/>
              <w:adjustRightInd w:val="0"/>
              <w:spacing w:before="120" w:after="60"/>
              <w:rPr>
                <w:rFonts w:ascii="Open Sans" w:hAnsi="Open Sans" w:cs="Open Sans"/>
                <w:sz w:val="22"/>
                <w:szCs w:val="22"/>
              </w:rPr>
            </w:pPr>
            <w:bookmarkStart w:id="7" w:name="Check4"/>
            <w:r w:rsidRPr="005A43AE">
              <w:rPr>
                <w:rStyle w:val="Checkbox"/>
                <w:rFonts w:ascii="Segoe UI Symbol" w:hAnsi="Segoe UI Symbol" w:cs="Segoe UI Symbol"/>
                <w:b w:val="0"/>
                <w:sz w:val="22"/>
                <w:szCs w:val="22"/>
              </w:rPr>
              <w:t>☐</w:t>
            </w:r>
            <w:bookmarkEnd w:id="7"/>
          </w:p>
        </w:tc>
      </w:tr>
      <w:tr w:rsidR="00D22607" w:rsidRPr="005A43AE" w14:paraId="23BF9372" w14:textId="77777777" w:rsidTr="0007183F">
        <w:trPr>
          <w:trHeight w:val="340"/>
        </w:trPr>
        <w:tc>
          <w:tcPr>
            <w:tcW w:w="7375" w:type="dxa"/>
            <w:shd w:val="clear" w:color="auto" w:fill="auto"/>
            <w:vAlign w:val="center"/>
          </w:tcPr>
          <w:p w14:paraId="42963747" w14:textId="77777777" w:rsidR="00E61552" w:rsidRPr="005A43AE" w:rsidRDefault="00797C54" w:rsidP="00B70645">
            <w:pPr>
              <w:pStyle w:val="Paragraphedeliste"/>
              <w:autoSpaceDE w:val="0"/>
              <w:autoSpaceDN w:val="0"/>
              <w:adjustRightInd w:val="0"/>
              <w:spacing w:before="120" w:after="60"/>
              <w:ind w:left="1134"/>
              <w:rPr>
                <w:rFonts w:ascii="Open Sans" w:hAnsi="Open Sans" w:cs="Open Sans"/>
                <w:sz w:val="22"/>
                <w:szCs w:val="22"/>
              </w:rPr>
            </w:pPr>
            <w:r w:rsidRPr="005A43AE">
              <w:rPr>
                <w:rFonts w:ascii="Open Sans" w:hAnsi="Open Sans" w:cs="Open Sans"/>
                <w:sz w:val="22"/>
                <w:szCs w:val="22"/>
              </w:rPr>
              <w:t>au-dessus de 500 000 USD</w:t>
            </w:r>
          </w:p>
        </w:tc>
        <w:tc>
          <w:tcPr>
            <w:tcW w:w="2160" w:type="dxa"/>
            <w:shd w:val="clear" w:color="auto" w:fill="auto"/>
            <w:vAlign w:val="center"/>
          </w:tcPr>
          <w:p w14:paraId="17D36467" w14:textId="77777777" w:rsidR="00E61552" w:rsidRPr="005A43AE" w:rsidRDefault="00797C54" w:rsidP="00E61552">
            <w:pPr>
              <w:pStyle w:val="Paragraphedeliste"/>
              <w:autoSpaceDE w:val="0"/>
              <w:autoSpaceDN w:val="0"/>
              <w:adjustRightInd w:val="0"/>
              <w:spacing w:before="120" w:after="60"/>
              <w:rPr>
                <w:rFonts w:ascii="Open Sans" w:hAnsi="Open Sans" w:cs="Open Sans"/>
                <w:sz w:val="22"/>
                <w:szCs w:val="22"/>
              </w:rPr>
            </w:pPr>
            <w:r w:rsidRPr="005A43AE">
              <w:rPr>
                <w:rFonts w:ascii="Segoe UI Symbol" w:hAnsi="Segoe UI Symbol" w:cs="Segoe UI Symbol"/>
                <w:color w:val="0033CC"/>
                <w:sz w:val="22"/>
                <w:szCs w:val="22"/>
              </w:rPr>
              <w:t>☐</w:t>
            </w:r>
          </w:p>
        </w:tc>
      </w:tr>
      <w:tr w:rsidR="00D22607" w:rsidRPr="005A43AE" w14:paraId="411FD354" w14:textId="77777777" w:rsidTr="0007183F">
        <w:trPr>
          <w:trHeight w:val="340"/>
        </w:trPr>
        <w:tc>
          <w:tcPr>
            <w:tcW w:w="7375" w:type="dxa"/>
            <w:shd w:val="clear" w:color="auto" w:fill="auto"/>
            <w:vAlign w:val="center"/>
          </w:tcPr>
          <w:p w14:paraId="07882F98" w14:textId="026A3238" w:rsidR="00E61552" w:rsidRPr="005A43AE" w:rsidRDefault="00797C54" w:rsidP="00E61552">
            <w:pPr>
              <w:autoSpaceDE w:val="0"/>
              <w:autoSpaceDN w:val="0"/>
              <w:adjustRightInd w:val="0"/>
              <w:spacing w:before="120" w:after="60"/>
              <w:rPr>
                <w:rFonts w:ascii="Open Sans" w:hAnsi="Open Sans" w:cs="Open Sans"/>
                <w:sz w:val="22"/>
                <w:szCs w:val="22"/>
              </w:rPr>
            </w:pPr>
            <w:r w:rsidRPr="005A43AE">
              <w:rPr>
                <w:rFonts w:ascii="Open Sans" w:hAnsi="Open Sans" w:cs="Open Sans"/>
                <w:sz w:val="22"/>
                <w:szCs w:val="22"/>
              </w:rPr>
              <w:t>Montant maximal de la « Garantie bancaire » disponible pour la Société</w:t>
            </w:r>
            <w:r w:rsidR="00BC4434" w:rsidRPr="005A43AE">
              <w:rPr>
                <w:rFonts w:ascii="Open Sans" w:hAnsi="Open Sans" w:cs="Open Sans"/>
                <w:sz w:val="22"/>
                <w:szCs w:val="22"/>
              </w:rPr>
              <w:t xml:space="preserve"> </w:t>
            </w:r>
            <w:r w:rsidRPr="005A43AE">
              <w:rPr>
                <w:rFonts w:ascii="Open Sans" w:hAnsi="Open Sans" w:cs="Open Sans"/>
                <w:sz w:val="22"/>
                <w:szCs w:val="22"/>
              </w:rPr>
              <w:t>/</w:t>
            </w:r>
            <w:r w:rsidR="00BC4434" w:rsidRPr="005A43AE">
              <w:rPr>
                <w:rFonts w:ascii="Open Sans" w:hAnsi="Open Sans" w:cs="Open Sans"/>
                <w:sz w:val="22"/>
                <w:szCs w:val="22"/>
              </w:rPr>
              <w:t xml:space="preserve"> </w:t>
            </w:r>
            <w:r w:rsidRPr="005A43AE">
              <w:rPr>
                <w:rFonts w:ascii="Open Sans" w:hAnsi="Open Sans" w:cs="Open Sans"/>
                <w:sz w:val="22"/>
                <w:szCs w:val="22"/>
              </w:rPr>
              <w:t>l’Organisation</w:t>
            </w:r>
          </w:p>
        </w:tc>
        <w:tc>
          <w:tcPr>
            <w:tcW w:w="2160" w:type="dxa"/>
            <w:shd w:val="clear" w:color="auto" w:fill="auto"/>
            <w:vAlign w:val="center"/>
          </w:tcPr>
          <w:p w14:paraId="0E969005" w14:textId="77777777" w:rsidR="00E61552" w:rsidRPr="005A43AE" w:rsidRDefault="00E61552" w:rsidP="00E61552">
            <w:pPr>
              <w:pStyle w:val="Paragraphedeliste"/>
              <w:autoSpaceDE w:val="0"/>
              <w:autoSpaceDN w:val="0"/>
              <w:adjustRightInd w:val="0"/>
              <w:spacing w:before="120" w:after="60"/>
              <w:rPr>
                <w:rFonts w:ascii="Open Sans" w:hAnsi="Open Sans" w:cs="Open Sans"/>
                <w:sz w:val="22"/>
                <w:szCs w:val="22"/>
              </w:rPr>
            </w:pPr>
          </w:p>
        </w:tc>
      </w:tr>
      <w:tr w:rsidR="00D22607" w:rsidRPr="005A43AE" w14:paraId="28FAAF89" w14:textId="77777777" w:rsidTr="0007183F">
        <w:trPr>
          <w:trHeight w:val="340"/>
        </w:trPr>
        <w:tc>
          <w:tcPr>
            <w:tcW w:w="7375" w:type="dxa"/>
            <w:shd w:val="clear" w:color="auto" w:fill="auto"/>
            <w:vAlign w:val="center"/>
          </w:tcPr>
          <w:p w14:paraId="7CFB0A3D" w14:textId="77777777" w:rsidR="00B52548" w:rsidRPr="005A43AE" w:rsidRDefault="00797C54" w:rsidP="00E61552">
            <w:pPr>
              <w:autoSpaceDE w:val="0"/>
              <w:autoSpaceDN w:val="0"/>
              <w:adjustRightInd w:val="0"/>
              <w:spacing w:before="120" w:after="60"/>
              <w:rPr>
                <w:rFonts w:ascii="Open Sans" w:hAnsi="Open Sans" w:cs="Open Sans"/>
                <w:sz w:val="22"/>
                <w:szCs w:val="22"/>
              </w:rPr>
            </w:pPr>
            <w:r w:rsidRPr="005A43AE">
              <w:rPr>
                <w:rFonts w:ascii="Open Sans" w:hAnsi="Open Sans" w:cs="Open Sans"/>
                <w:sz w:val="22"/>
                <w:szCs w:val="22"/>
              </w:rPr>
              <w:t>Les comptes audités des deux dernières années ou une alternative évaluée à la discrétion du PAM sont joints pour prouver les informations mentionnées ci-dessus.</w:t>
            </w:r>
          </w:p>
        </w:tc>
        <w:tc>
          <w:tcPr>
            <w:tcW w:w="2160" w:type="dxa"/>
            <w:shd w:val="clear" w:color="auto" w:fill="auto"/>
            <w:vAlign w:val="center"/>
          </w:tcPr>
          <w:p w14:paraId="45C4C65D" w14:textId="77777777" w:rsidR="00B52548" w:rsidRPr="005A43AE" w:rsidRDefault="00797C54" w:rsidP="00E61552">
            <w:pPr>
              <w:pStyle w:val="Paragraphedeliste"/>
              <w:autoSpaceDE w:val="0"/>
              <w:autoSpaceDN w:val="0"/>
              <w:adjustRightInd w:val="0"/>
              <w:spacing w:before="120" w:after="60"/>
              <w:rPr>
                <w:rFonts w:ascii="Open Sans" w:hAnsi="Open Sans" w:cs="Open Sans"/>
                <w:bCs/>
                <w:sz w:val="22"/>
                <w:szCs w:val="22"/>
              </w:rPr>
            </w:pPr>
            <w:r w:rsidRPr="005A43AE">
              <w:rPr>
                <w:rStyle w:val="Checkbox"/>
                <w:rFonts w:ascii="Segoe UI Symbol" w:hAnsi="Segoe UI Symbol" w:cs="Segoe UI Symbol"/>
                <w:b w:val="0"/>
                <w:sz w:val="22"/>
                <w:szCs w:val="22"/>
              </w:rPr>
              <w:t>☐</w:t>
            </w:r>
          </w:p>
        </w:tc>
      </w:tr>
    </w:tbl>
    <w:p w14:paraId="342CD4C4" w14:textId="77777777" w:rsidR="00B52548" w:rsidRPr="005A43AE" w:rsidRDefault="00B52548" w:rsidP="00B52548">
      <w:pPr>
        <w:jc w:val="center"/>
        <w:rPr>
          <w:rFonts w:ascii="Open Sans" w:hAnsi="Open Sans" w:cs="Open Sans"/>
          <w:sz w:val="22"/>
          <w:szCs w:val="22"/>
        </w:rPr>
      </w:pPr>
    </w:p>
    <w:p w14:paraId="36EB2D4F" w14:textId="77777777" w:rsidR="00B52548" w:rsidRPr="005A43AE" w:rsidRDefault="00797C54" w:rsidP="005F5E2F">
      <w:pPr>
        <w:pStyle w:val="Titre2"/>
        <w:rPr>
          <w:rFonts w:cs="Open Sans"/>
          <w:sz w:val="22"/>
          <w:szCs w:val="22"/>
        </w:rPr>
      </w:pPr>
      <w:r w:rsidRPr="005A43AE">
        <w:rPr>
          <w:rFonts w:cs="Open Sans"/>
          <w:sz w:val="22"/>
          <w:szCs w:val="22"/>
        </w:rPr>
        <w:t xml:space="preserve">TABLEAU IV. </w:t>
      </w:r>
      <w:r w:rsidRPr="005A43AE">
        <w:rPr>
          <w:rStyle w:val="Accentuation"/>
          <w:rFonts w:cs="Open Sans"/>
          <w:sz w:val="22"/>
          <w:szCs w:val="22"/>
        </w:rPr>
        <w:t>EXPÉRIENCE</w:t>
      </w:r>
      <w:r w:rsidRPr="005A43AE">
        <w:rPr>
          <w:rFonts w:cs="Open Sans"/>
          <w:sz w:val="22"/>
          <w:szCs w:val="22"/>
        </w:rPr>
        <w:t xml:space="preserve"> PERTINENTE DU FOURNISSEUR</w:t>
      </w:r>
    </w:p>
    <w:p w14:paraId="7735FBD3" w14:textId="77777777" w:rsidR="00C60AE4" w:rsidRPr="005A43AE" w:rsidRDefault="00C60AE4" w:rsidP="00C60AE4">
      <w:pPr>
        <w:rPr>
          <w:rFonts w:ascii="Open Sans" w:hAnsi="Open Sans" w:cs="Open Sans"/>
          <w:b/>
          <w:bCs/>
          <w:sz w:val="22"/>
          <w:szCs w:val="22"/>
        </w:rPr>
      </w:pPr>
    </w:p>
    <w:p w14:paraId="6D0ABC78" w14:textId="6A20AD1C" w:rsidR="00B52548" w:rsidRPr="005A43AE" w:rsidRDefault="00797C54" w:rsidP="00B52548">
      <w:pPr>
        <w:pStyle w:val="Corpsdetexte"/>
        <w:rPr>
          <w:rFonts w:ascii="Open Sans" w:hAnsi="Open Sans" w:cs="Open Sans"/>
          <w:sz w:val="22"/>
          <w:szCs w:val="22"/>
        </w:rPr>
      </w:pPr>
      <w:r w:rsidRPr="005A43AE">
        <w:rPr>
          <w:rFonts w:ascii="Open Sans" w:hAnsi="Open Sans" w:cs="Open Sans"/>
          <w:sz w:val="22"/>
          <w:szCs w:val="22"/>
        </w:rPr>
        <w:t xml:space="preserve">Énumérer au moins 4 contrats au cours des deux dernières années </w:t>
      </w:r>
      <w:r w:rsidR="003A2A19" w:rsidRPr="005A43AE">
        <w:rPr>
          <w:rFonts w:ascii="Open Sans" w:hAnsi="Open Sans" w:cs="Open Sans"/>
          <w:sz w:val="22"/>
          <w:szCs w:val="22"/>
        </w:rPr>
        <w:t xml:space="preserve">précédentes </w:t>
      </w:r>
      <w:r w:rsidRPr="005A43AE">
        <w:rPr>
          <w:rFonts w:ascii="Open Sans" w:hAnsi="Open Sans" w:cs="Open Sans"/>
          <w:sz w:val="22"/>
          <w:szCs w:val="22"/>
        </w:rPr>
        <w:t>pour la fourniture de</w:t>
      </w:r>
      <w:r w:rsidR="00C90875" w:rsidRPr="005A43AE">
        <w:rPr>
          <w:rFonts w:ascii="Open Sans" w:hAnsi="Open Sans" w:cs="Open Sans"/>
          <w:sz w:val="22"/>
          <w:szCs w:val="22"/>
        </w:rPr>
        <w:t xml:space="preserve"> services de fumigation, désinsectisation et dératisation</w:t>
      </w:r>
      <w:r w:rsidRPr="005A43AE">
        <w:rPr>
          <w:rFonts w:ascii="Open Sans" w:hAnsi="Open Sans" w:cs="Open Sans"/>
          <w:sz w:val="22"/>
          <w:szCs w:val="22"/>
        </w:rPr>
        <w:t>.</w:t>
      </w:r>
    </w:p>
    <w:tbl>
      <w:tblPr>
        <w:tblW w:w="9540" w:type="dxa"/>
        <w:tblInd w:w="-5" w:type="dxa"/>
        <w:shd w:val="clear" w:color="auto" w:fill="C0C0C0"/>
        <w:tblLayout w:type="fixed"/>
        <w:tblCellMar>
          <w:left w:w="0" w:type="dxa"/>
          <w:right w:w="0" w:type="dxa"/>
        </w:tblCellMar>
        <w:tblLook w:val="0000" w:firstRow="0" w:lastRow="0" w:firstColumn="0" w:lastColumn="0" w:noHBand="0" w:noVBand="0"/>
        <w:tblCaption w:val="EXPÉRIENCE PERTINENTE DU FOURNISSEUR"/>
        <w:tblDescription w:val="Liste des contrats sur des marches similaires à remplir par le fournisseur"/>
      </w:tblPr>
      <w:tblGrid>
        <w:gridCol w:w="1605"/>
        <w:gridCol w:w="1600"/>
        <w:gridCol w:w="2335"/>
        <w:gridCol w:w="1500"/>
        <w:gridCol w:w="2500"/>
      </w:tblGrid>
      <w:tr w:rsidR="00D22607" w:rsidRPr="005A43AE" w14:paraId="5AE2C622" w14:textId="77777777" w:rsidTr="004647E7">
        <w:trPr>
          <w:trHeight w:val="402"/>
        </w:trPr>
        <w:tc>
          <w:tcPr>
            <w:tcW w:w="9540" w:type="dxa"/>
            <w:gridSpan w:val="5"/>
            <w:tcBorders>
              <w:top w:val="single" w:sz="4" w:space="0" w:color="auto"/>
              <w:left w:val="single" w:sz="4" w:space="0" w:color="auto"/>
              <w:right w:val="single" w:sz="4" w:space="0" w:color="auto"/>
            </w:tcBorders>
            <w:shd w:val="clear" w:color="auto" w:fill="F2F2F2"/>
            <w:noWrap/>
            <w:tcMar>
              <w:top w:w="15" w:type="dxa"/>
              <w:left w:w="15" w:type="dxa"/>
              <w:bottom w:w="0" w:type="dxa"/>
              <w:right w:w="15" w:type="dxa"/>
            </w:tcMar>
            <w:vAlign w:val="center"/>
          </w:tcPr>
          <w:p w14:paraId="4FED3A4F" w14:textId="41AECD73" w:rsidR="006D1544" w:rsidRPr="005A43AE" w:rsidRDefault="00E952AA" w:rsidP="009037F9">
            <w:pPr>
              <w:pStyle w:val="Paragraphedeliste"/>
              <w:numPr>
                <w:ilvl w:val="0"/>
                <w:numId w:val="1"/>
              </w:numPr>
              <w:autoSpaceDE w:val="0"/>
              <w:autoSpaceDN w:val="0"/>
              <w:adjustRightInd w:val="0"/>
              <w:spacing w:before="120" w:after="60"/>
              <w:rPr>
                <w:rFonts w:ascii="Open Sans" w:hAnsi="Open Sans" w:cs="Open Sans"/>
                <w:b/>
                <w:bCs/>
                <w:sz w:val="22"/>
                <w:szCs w:val="22"/>
              </w:rPr>
            </w:pPr>
            <w:r w:rsidRPr="005A43AE">
              <w:rPr>
                <w:rFonts w:ascii="Open Sans" w:hAnsi="Open Sans" w:cs="Open Sans"/>
                <w:b/>
                <w:bCs/>
                <w:sz w:val="22"/>
                <w:szCs w:val="22"/>
              </w:rPr>
              <w:t>Liste des contrats sur des marches similaires </w:t>
            </w:r>
          </w:p>
        </w:tc>
      </w:tr>
      <w:tr w:rsidR="00D22607" w:rsidRPr="005A43AE" w14:paraId="679E2F22" w14:textId="77777777" w:rsidTr="004647E7">
        <w:trPr>
          <w:trHeight w:val="402"/>
        </w:trPr>
        <w:tc>
          <w:tcPr>
            <w:tcW w:w="1605" w:type="dxa"/>
            <w:tcBorders>
              <w:top w:val="single" w:sz="4" w:space="0" w:color="auto"/>
              <w:left w:val="single" w:sz="4" w:space="0" w:color="auto"/>
              <w:right w:val="single" w:sz="4" w:space="0" w:color="000000"/>
            </w:tcBorders>
            <w:shd w:val="clear" w:color="auto" w:fill="F2F2F2"/>
            <w:noWrap/>
            <w:tcMar>
              <w:top w:w="15" w:type="dxa"/>
              <w:left w:w="15" w:type="dxa"/>
              <w:bottom w:w="0" w:type="dxa"/>
              <w:right w:w="15" w:type="dxa"/>
            </w:tcMar>
            <w:vAlign w:val="center"/>
          </w:tcPr>
          <w:p w14:paraId="48D7F399" w14:textId="2624112A" w:rsidR="006D1544" w:rsidRPr="005A43AE" w:rsidRDefault="00CA7CE9" w:rsidP="006D1544">
            <w:pPr>
              <w:jc w:val="center"/>
              <w:rPr>
                <w:rFonts w:ascii="Open Sans" w:eastAsia="Arial Unicode MS" w:hAnsi="Open Sans" w:cs="Open Sans"/>
                <w:b/>
                <w:bCs/>
                <w:sz w:val="22"/>
                <w:szCs w:val="22"/>
                <w:lang w:val="en-US"/>
              </w:rPr>
            </w:pPr>
            <w:r w:rsidRPr="005A43AE">
              <w:rPr>
                <w:rFonts w:ascii="Open Sans" w:hAnsi="Open Sans" w:cs="Open Sans"/>
                <w:b/>
                <w:bCs/>
                <w:sz w:val="22"/>
                <w:szCs w:val="22"/>
              </w:rPr>
              <w:t>Début</w:t>
            </w:r>
          </w:p>
        </w:tc>
        <w:tc>
          <w:tcPr>
            <w:tcW w:w="1600" w:type="dxa"/>
            <w:tcBorders>
              <w:top w:val="single" w:sz="4" w:space="0" w:color="auto"/>
              <w:left w:val="nil"/>
              <w:right w:val="single" w:sz="4" w:space="0" w:color="000000"/>
            </w:tcBorders>
            <w:shd w:val="clear" w:color="auto" w:fill="F2F2F2"/>
            <w:noWrap/>
            <w:tcMar>
              <w:top w:w="15" w:type="dxa"/>
              <w:left w:w="15" w:type="dxa"/>
              <w:bottom w:w="0" w:type="dxa"/>
              <w:right w:w="15" w:type="dxa"/>
            </w:tcMar>
            <w:vAlign w:val="center"/>
          </w:tcPr>
          <w:p w14:paraId="1FA907FB" w14:textId="09533F74" w:rsidR="006D1544" w:rsidRPr="005A43AE" w:rsidRDefault="00461203" w:rsidP="006D1544">
            <w:pPr>
              <w:jc w:val="center"/>
              <w:rPr>
                <w:rFonts w:ascii="Open Sans" w:eastAsia="Arial Unicode MS" w:hAnsi="Open Sans" w:cs="Open Sans"/>
                <w:b/>
                <w:bCs/>
                <w:sz w:val="22"/>
                <w:szCs w:val="22"/>
              </w:rPr>
            </w:pPr>
            <w:r w:rsidRPr="005A43AE">
              <w:rPr>
                <w:rFonts w:ascii="Open Sans" w:hAnsi="Open Sans" w:cs="Open Sans"/>
                <w:b/>
                <w:bCs/>
                <w:sz w:val="22"/>
                <w:szCs w:val="22"/>
              </w:rPr>
              <w:t>Fin</w:t>
            </w:r>
          </w:p>
        </w:tc>
        <w:tc>
          <w:tcPr>
            <w:tcW w:w="2335" w:type="dxa"/>
            <w:vMerge w:val="restart"/>
            <w:tcBorders>
              <w:top w:val="single" w:sz="4" w:space="0" w:color="auto"/>
              <w:left w:val="single" w:sz="4" w:space="0" w:color="auto"/>
              <w:bottom w:val="single" w:sz="4" w:space="0" w:color="000000"/>
              <w:right w:val="single" w:sz="4" w:space="0" w:color="000000"/>
            </w:tcBorders>
            <w:shd w:val="clear" w:color="auto" w:fill="F2F2F2"/>
            <w:tcMar>
              <w:top w:w="15" w:type="dxa"/>
              <w:left w:w="15" w:type="dxa"/>
              <w:bottom w:w="0" w:type="dxa"/>
              <w:right w:w="15" w:type="dxa"/>
            </w:tcMar>
            <w:vAlign w:val="center"/>
          </w:tcPr>
          <w:p w14:paraId="32A3E208" w14:textId="77777777" w:rsidR="006D1544" w:rsidRPr="005A43AE" w:rsidRDefault="00797C54" w:rsidP="006D1544">
            <w:pPr>
              <w:jc w:val="center"/>
              <w:rPr>
                <w:rFonts w:ascii="Open Sans" w:eastAsia="Arial Unicode MS" w:hAnsi="Open Sans" w:cs="Open Sans"/>
                <w:b/>
                <w:bCs/>
                <w:sz w:val="22"/>
                <w:szCs w:val="22"/>
              </w:rPr>
            </w:pPr>
            <w:r w:rsidRPr="005A43AE">
              <w:rPr>
                <w:rFonts w:ascii="Open Sans" w:hAnsi="Open Sans" w:cs="Open Sans"/>
                <w:b/>
                <w:bCs/>
                <w:sz w:val="22"/>
                <w:szCs w:val="22"/>
              </w:rPr>
              <w:t>Type de contrat</w:t>
            </w:r>
          </w:p>
        </w:tc>
        <w:tc>
          <w:tcPr>
            <w:tcW w:w="1500" w:type="dxa"/>
            <w:vMerge w:val="restart"/>
            <w:tcBorders>
              <w:top w:val="single" w:sz="4" w:space="0" w:color="auto"/>
              <w:left w:val="single" w:sz="4" w:space="0" w:color="auto"/>
              <w:bottom w:val="single" w:sz="4" w:space="0" w:color="000000"/>
              <w:right w:val="single" w:sz="4" w:space="0" w:color="auto"/>
            </w:tcBorders>
            <w:shd w:val="clear" w:color="auto" w:fill="F2F2F2"/>
            <w:noWrap/>
            <w:tcMar>
              <w:top w:w="15" w:type="dxa"/>
              <w:left w:w="15" w:type="dxa"/>
              <w:bottom w:w="0" w:type="dxa"/>
              <w:right w:w="15" w:type="dxa"/>
            </w:tcMar>
            <w:vAlign w:val="center"/>
          </w:tcPr>
          <w:p w14:paraId="54230913" w14:textId="77777777" w:rsidR="006D1544" w:rsidRPr="005A43AE" w:rsidRDefault="00797C54" w:rsidP="006D1544">
            <w:pPr>
              <w:jc w:val="center"/>
              <w:rPr>
                <w:rFonts w:ascii="Open Sans" w:eastAsia="Arial Unicode MS" w:hAnsi="Open Sans" w:cs="Open Sans"/>
                <w:b/>
                <w:bCs/>
                <w:sz w:val="22"/>
                <w:szCs w:val="22"/>
              </w:rPr>
            </w:pPr>
            <w:r w:rsidRPr="005A43AE">
              <w:rPr>
                <w:rFonts w:ascii="Open Sans" w:hAnsi="Open Sans" w:cs="Open Sans"/>
                <w:b/>
                <w:bCs/>
                <w:sz w:val="22"/>
                <w:szCs w:val="22"/>
              </w:rPr>
              <w:t>Valeur totale (USD)</w:t>
            </w:r>
          </w:p>
        </w:tc>
        <w:tc>
          <w:tcPr>
            <w:tcW w:w="2500" w:type="dxa"/>
            <w:tcBorders>
              <w:top w:val="single" w:sz="4" w:space="0" w:color="auto"/>
              <w:left w:val="single" w:sz="4" w:space="0" w:color="auto"/>
              <w:right w:val="single" w:sz="4" w:space="0" w:color="auto"/>
            </w:tcBorders>
            <w:shd w:val="clear" w:color="auto" w:fill="F2F2F2"/>
            <w:vAlign w:val="center"/>
          </w:tcPr>
          <w:p w14:paraId="5F1FF245" w14:textId="77777777" w:rsidR="006D1544" w:rsidRPr="005A43AE" w:rsidRDefault="00797C54" w:rsidP="006D1544">
            <w:pPr>
              <w:jc w:val="center"/>
              <w:rPr>
                <w:rFonts w:ascii="Open Sans" w:eastAsia="Arial Unicode MS" w:hAnsi="Open Sans" w:cs="Open Sans"/>
                <w:b/>
                <w:bCs/>
                <w:sz w:val="22"/>
                <w:szCs w:val="22"/>
                <w:highlight w:val="lightGray"/>
              </w:rPr>
            </w:pPr>
            <w:r w:rsidRPr="005A43AE">
              <w:rPr>
                <w:rFonts w:ascii="Open Sans" w:hAnsi="Open Sans" w:cs="Open Sans"/>
                <w:b/>
                <w:bCs/>
                <w:sz w:val="22"/>
                <w:szCs w:val="22"/>
              </w:rPr>
              <w:t>Client</w:t>
            </w:r>
          </w:p>
        </w:tc>
      </w:tr>
      <w:tr w:rsidR="00D22607" w:rsidRPr="005A43AE" w14:paraId="6A8AD29A" w14:textId="77777777" w:rsidTr="004647E7">
        <w:trPr>
          <w:trHeight w:val="255"/>
        </w:trPr>
        <w:tc>
          <w:tcPr>
            <w:tcW w:w="1605" w:type="dxa"/>
            <w:tcBorders>
              <w:top w:val="nil"/>
              <w:left w:val="single" w:sz="4" w:space="0" w:color="auto"/>
              <w:bottom w:val="single" w:sz="4" w:space="0" w:color="auto"/>
              <w:right w:val="single" w:sz="4" w:space="0" w:color="000000"/>
            </w:tcBorders>
            <w:shd w:val="clear" w:color="auto" w:fill="F2F2F2"/>
            <w:noWrap/>
            <w:tcMar>
              <w:top w:w="15" w:type="dxa"/>
              <w:left w:w="15" w:type="dxa"/>
              <w:bottom w:w="0" w:type="dxa"/>
              <w:right w:w="15" w:type="dxa"/>
            </w:tcMar>
            <w:vAlign w:val="center"/>
          </w:tcPr>
          <w:p w14:paraId="3A832509" w14:textId="77777777" w:rsidR="006D1544" w:rsidRPr="005A43AE" w:rsidRDefault="00797C54" w:rsidP="006D1544">
            <w:pPr>
              <w:jc w:val="center"/>
              <w:rPr>
                <w:rFonts w:ascii="Open Sans" w:eastAsia="Arial Unicode MS" w:hAnsi="Open Sans" w:cs="Open Sans"/>
                <w:b/>
                <w:bCs/>
                <w:sz w:val="22"/>
                <w:szCs w:val="22"/>
              </w:rPr>
            </w:pPr>
            <w:r w:rsidRPr="005A43AE">
              <w:rPr>
                <w:rFonts w:ascii="Open Sans" w:hAnsi="Open Sans" w:cs="Open Sans"/>
                <w:b/>
                <w:bCs/>
                <w:sz w:val="22"/>
                <w:szCs w:val="22"/>
              </w:rPr>
              <w:t>(Mois/année)</w:t>
            </w:r>
          </w:p>
        </w:tc>
        <w:tc>
          <w:tcPr>
            <w:tcW w:w="1600" w:type="dxa"/>
            <w:tcBorders>
              <w:top w:val="nil"/>
              <w:left w:val="nil"/>
              <w:bottom w:val="single" w:sz="4" w:space="0" w:color="auto"/>
              <w:right w:val="single" w:sz="4" w:space="0" w:color="000000"/>
            </w:tcBorders>
            <w:shd w:val="clear" w:color="auto" w:fill="F2F2F2"/>
            <w:noWrap/>
            <w:tcMar>
              <w:top w:w="15" w:type="dxa"/>
              <w:left w:w="15" w:type="dxa"/>
              <w:bottom w:w="0" w:type="dxa"/>
              <w:right w:w="15" w:type="dxa"/>
            </w:tcMar>
            <w:vAlign w:val="center"/>
          </w:tcPr>
          <w:p w14:paraId="5430A382" w14:textId="77777777" w:rsidR="006D1544" w:rsidRPr="005A43AE" w:rsidRDefault="00797C54" w:rsidP="006D1544">
            <w:pPr>
              <w:jc w:val="center"/>
              <w:rPr>
                <w:rFonts w:ascii="Open Sans" w:eastAsia="Arial Unicode MS" w:hAnsi="Open Sans" w:cs="Open Sans"/>
                <w:b/>
                <w:bCs/>
                <w:sz w:val="22"/>
                <w:szCs w:val="22"/>
              </w:rPr>
            </w:pPr>
            <w:r w:rsidRPr="005A43AE">
              <w:rPr>
                <w:rFonts w:ascii="Open Sans" w:hAnsi="Open Sans" w:cs="Open Sans"/>
                <w:b/>
                <w:bCs/>
                <w:sz w:val="22"/>
                <w:szCs w:val="22"/>
              </w:rPr>
              <w:t>(Mois/année)</w:t>
            </w:r>
          </w:p>
        </w:tc>
        <w:tc>
          <w:tcPr>
            <w:tcW w:w="2335" w:type="dxa"/>
            <w:vMerge/>
            <w:tcBorders>
              <w:top w:val="single" w:sz="4" w:space="0" w:color="auto"/>
              <w:left w:val="single" w:sz="4" w:space="0" w:color="auto"/>
              <w:bottom w:val="single" w:sz="4" w:space="0" w:color="000000"/>
              <w:right w:val="single" w:sz="4" w:space="0" w:color="000000"/>
            </w:tcBorders>
            <w:shd w:val="clear" w:color="auto" w:fill="F2F2F2"/>
            <w:vAlign w:val="center"/>
          </w:tcPr>
          <w:p w14:paraId="68FD98E0" w14:textId="77777777" w:rsidR="006D1544" w:rsidRPr="005A43AE" w:rsidRDefault="006D1544" w:rsidP="006D1544">
            <w:pPr>
              <w:jc w:val="center"/>
              <w:rPr>
                <w:rFonts w:ascii="Open Sans" w:eastAsia="Arial Unicode MS" w:hAnsi="Open Sans" w:cs="Open Sans"/>
                <w:b/>
                <w:bCs/>
                <w:sz w:val="22"/>
                <w:szCs w:val="22"/>
              </w:rPr>
            </w:pPr>
          </w:p>
        </w:tc>
        <w:tc>
          <w:tcPr>
            <w:tcW w:w="1500" w:type="dxa"/>
            <w:vMerge/>
            <w:tcBorders>
              <w:top w:val="single" w:sz="4" w:space="0" w:color="auto"/>
              <w:left w:val="single" w:sz="4" w:space="0" w:color="auto"/>
              <w:bottom w:val="single" w:sz="4" w:space="0" w:color="000000"/>
              <w:right w:val="single" w:sz="4" w:space="0" w:color="auto"/>
            </w:tcBorders>
            <w:shd w:val="clear" w:color="auto" w:fill="F2F2F2"/>
            <w:vAlign w:val="center"/>
          </w:tcPr>
          <w:p w14:paraId="63DEC3BB" w14:textId="77777777" w:rsidR="006D1544" w:rsidRPr="005A43AE" w:rsidRDefault="006D1544" w:rsidP="006D1544">
            <w:pPr>
              <w:jc w:val="center"/>
              <w:rPr>
                <w:rFonts w:ascii="Open Sans" w:eastAsia="Arial Unicode MS" w:hAnsi="Open Sans" w:cs="Open Sans"/>
                <w:b/>
                <w:bCs/>
                <w:sz w:val="22"/>
                <w:szCs w:val="22"/>
              </w:rPr>
            </w:pPr>
          </w:p>
        </w:tc>
        <w:tc>
          <w:tcPr>
            <w:tcW w:w="2500" w:type="dxa"/>
            <w:tcBorders>
              <w:left w:val="single" w:sz="4" w:space="0" w:color="auto"/>
              <w:bottom w:val="single" w:sz="4" w:space="0" w:color="auto"/>
              <w:right w:val="single" w:sz="4" w:space="0" w:color="auto"/>
            </w:tcBorders>
            <w:shd w:val="clear" w:color="auto" w:fill="F2F2F2"/>
            <w:vAlign w:val="center"/>
          </w:tcPr>
          <w:p w14:paraId="7407CE86" w14:textId="77777777" w:rsidR="006D1544" w:rsidRPr="005A43AE" w:rsidRDefault="006D1544" w:rsidP="006D1544">
            <w:pPr>
              <w:jc w:val="center"/>
              <w:rPr>
                <w:rFonts w:ascii="Open Sans" w:eastAsia="Arial Unicode MS" w:hAnsi="Open Sans" w:cs="Open Sans"/>
                <w:b/>
                <w:bCs/>
                <w:color w:val="C0C0C0"/>
                <w:sz w:val="22"/>
                <w:szCs w:val="22"/>
                <w:highlight w:val="lightGray"/>
              </w:rPr>
            </w:pPr>
          </w:p>
        </w:tc>
      </w:tr>
      <w:tr w:rsidR="00D22607" w:rsidRPr="005A43AE" w14:paraId="13C8A92E" w14:textId="77777777" w:rsidTr="006D1544">
        <w:trPr>
          <w:trHeight w:val="452"/>
        </w:trPr>
        <w:tc>
          <w:tcPr>
            <w:tcW w:w="1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ABE5BBF" w14:textId="77777777" w:rsidR="006D1544" w:rsidRPr="005A43AE" w:rsidRDefault="006D1544" w:rsidP="006D1544">
            <w:pPr>
              <w:spacing w:before="40" w:after="40"/>
              <w:rPr>
                <w:rFonts w:ascii="Open Sans" w:hAnsi="Open Sans" w:cs="Open Sans"/>
                <w:sz w:val="22"/>
                <w:szCs w:val="22"/>
              </w:rPr>
            </w:pPr>
          </w:p>
        </w:tc>
        <w:tc>
          <w:tcPr>
            <w:tcW w:w="16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3D2AD9E" w14:textId="77777777" w:rsidR="006D1544" w:rsidRPr="005A43AE" w:rsidRDefault="006D1544" w:rsidP="006D1544">
            <w:pPr>
              <w:spacing w:before="40" w:after="40"/>
              <w:rPr>
                <w:rFonts w:ascii="Open Sans" w:hAnsi="Open Sans" w:cs="Open Sans"/>
                <w:sz w:val="22"/>
                <w:szCs w:val="22"/>
              </w:rPr>
            </w:pPr>
          </w:p>
        </w:tc>
        <w:tc>
          <w:tcPr>
            <w:tcW w:w="233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45B4A35" w14:textId="77777777" w:rsidR="006D1544" w:rsidRPr="005A43AE" w:rsidRDefault="006D1544" w:rsidP="006D1544">
            <w:pPr>
              <w:spacing w:before="40" w:after="40"/>
              <w:rPr>
                <w:rFonts w:ascii="Open Sans" w:hAnsi="Open Sans" w:cs="Open Sans"/>
                <w:sz w:val="22"/>
                <w:szCs w:val="22"/>
              </w:rPr>
            </w:pPr>
          </w:p>
        </w:tc>
        <w:tc>
          <w:tcPr>
            <w:tcW w:w="15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D3ABBDB" w14:textId="77777777" w:rsidR="006D1544" w:rsidRPr="005A43AE" w:rsidRDefault="006D1544" w:rsidP="006D1544">
            <w:pPr>
              <w:spacing w:before="40" w:after="40"/>
              <w:rPr>
                <w:rFonts w:ascii="Open Sans" w:hAnsi="Open Sans" w:cs="Open Sans"/>
                <w:sz w:val="22"/>
                <w:szCs w:val="22"/>
              </w:rPr>
            </w:pPr>
          </w:p>
        </w:tc>
        <w:tc>
          <w:tcPr>
            <w:tcW w:w="2500" w:type="dxa"/>
            <w:tcBorders>
              <w:top w:val="single" w:sz="4" w:space="0" w:color="auto"/>
              <w:bottom w:val="single" w:sz="4" w:space="0" w:color="auto"/>
              <w:right w:val="single" w:sz="4" w:space="0" w:color="auto"/>
            </w:tcBorders>
          </w:tcPr>
          <w:p w14:paraId="714589E9" w14:textId="77777777" w:rsidR="006D1544" w:rsidRPr="005A43AE" w:rsidRDefault="006D1544" w:rsidP="006D1544">
            <w:pPr>
              <w:spacing w:before="40" w:after="40"/>
              <w:rPr>
                <w:rFonts w:ascii="Open Sans" w:hAnsi="Open Sans" w:cs="Open Sans"/>
                <w:sz w:val="22"/>
                <w:szCs w:val="22"/>
              </w:rPr>
            </w:pPr>
          </w:p>
        </w:tc>
      </w:tr>
      <w:tr w:rsidR="00D22607" w:rsidRPr="005A43AE" w14:paraId="379F3C94" w14:textId="77777777" w:rsidTr="006D1544">
        <w:trPr>
          <w:trHeight w:val="506"/>
        </w:trPr>
        <w:tc>
          <w:tcPr>
            <w:tcW w:w="1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40F152B" w14:textId="77777777" w:rsidR="006D1544" w:rsidRPr="005A43AE" w:rsidRDefault="006D1544" w:rsidP="006D1544">
            <w:pPr>
              <w:spacing w:before="40" w:after="40"/>
              <w:rPr>
                <w:rFonts w:ascii="Open Sans" w:hAnsi="Open Sans" w:cs="Open Sans"/>
                <w:sz w:val="22"/>
                <w:szCs w:val="22"/>
              </w:rPr>
            </w:pPr>
          </w:p>
        </w:tc>
        <w:tc>
          <w:tcPr>
            <w:tcW w:w="16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1ABC2BA" w14:textId="77777777" w:rsidR="006D1544" w:rsidRPr="005A43AE" w:rsidRDefault="006D1544" w:rsidP="006D1544">
            <w:pPr>
              <w:spacing w:before="40" w:after="40"/>
              <w:rPr>
                <w:rFonts w:ascii="Open Sans" w:hAnsi="Open Sans" w:cs="Open Sans"/>
                <w:sz w:val="22"/>
                <w:szCs w:val="22"/>
              </w:rPr>
            </w:pPr>
          </w:p>
        </w:tc>
        <w:tc>
          <w:tcPr>
            <w:tcW w:w="233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55A2493" w14:textId="77777777" w:rsidR="006D1544" w:rsidRPr="005A43AE" w:rsidRDefault="006D1544" w:rsidP="006D1544">
            <w:pPr>
              <w:spacing w:before="40" w:after="40"/>
              <w:rPr>
                <w:rFonts w:ascii="Open Sans" w:hAnsi="Open Sans" w:cs="Open Sans"/>
                <w:sz w:val="22"/>
                <w:szCs w:val="22"/>
              </w:rPr>
            </w:pPr>
          </w:p>
        </w:tc>
        <w:tc>
          <w:tcPr>
            <w:tcW w:w="15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E39EE6B" w14:textId="77777777" w:rsidR="006D1544" w:rsidRPr="005A43AE" w:rsidRDefault="006D1544" w:rsidP="006D1544">
            <w:pPr>
              <w:spacing w:before="40" w:after="40"/>
              <w:rPr>
                <w:rFonts w:ascii="Open Sans" w:hAnsi="Open Sans" w:cs="Open Sans"/>
                <w:sz w:val="22"/>
                <w:szCs w:val="22"/>
              </w:rPr>
            </w:pPr>
          </w:p>
        </w:tc>
        <w:tc>
          <w:tcPr>
            <w:tcW w:w="2500" w:type="dxa"/>
            <w:tcBorders>
              <w:top w:val="single" w:sz="4" w:space="0" w:color="auto"/>
              <w:bottom w:val="single" w:sz="4" w:space="0" w:color="auto"/>
              <w:right w:val="single" w:sz="4" w:space="0" w:color="auto"/>
            </w:tcBorders>
          </w:tcPr>
          <w:p w14:paraId="0F7C88F8" w14:textId="77777777" w:rsidR="006D1544" w:rsidRPr="005A43AE" w:rsidRDefault="006D1544" w:rsidP="006D1544">
            <w:pPr>
              <w:spacing w:before="40" w:after="40"/>
              <w:rPr>
                <w:rFonts w:ascii="Open Sans" w:hAnsi="Open Sans" w:cs="Open Sans"/>
                <w:sz w:val="22"/>
                <w:szCs w:val="22"/>
              </w:rPr>
            </w:pPr>
          </w:p>
        </w:tc>
      </w:tr>
      <w:tr w:rsidR="00D22607" w:rsidRPr="005A43AE" w14:paraId="5153B12C" w14:textId="77777777" w:rsidTr="006D1544">
        <w:trPr>
          <w:trHeight w:val="533"/>
        </w:trPr>
        <w:tc>
          <w:tcPr>
            <w:tcW w:w="1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2E3D33A" w14:textId="77777777" w:rsidR="006D1544" w:rsidRPr="005A43AE" w:rsidRDefault="006D1544" w:rsidP="006D1544">
            <w:pPr>
              <w:spacing w:before="40" w:after="40"/>
              <w:rPr>
                <w:rFonts w:ascii="Open Sans" w:hAnsi="Open Sans" w:cs="Open Sans"/>
                <w:sz w:val="22"/>
                <w:szCs w:val="22"/>
              </w:rPr>
            </w:pPr>
          </w:p>
        </w:tc>
        <w:tc>
          <w:tcPr>
            <w:tcW w:w="16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92B53A1" w14:textId="77777777" w:rsidR="006D1544" w:rsidRPr="005A43AE" w:rsidRDefault="006D1544" w:rsidP="006D1544">
            <w:pPr>
              <w:spacing w:before="40" w:after="40"/>
              <w:rPr>
                <w:rFonts w:ascii="Open Sans" w:hAnsi="Open Sans" w:cs="Open Sans"/>
                <w:sz w:val="22"/>
                <w:szCs w:val="22"/>
              </w:rPr>
            </w:pPr>
          </w:p>
        </w:tc>
        <w:tc>
          <w:tcPr>
            <w:tcW w:w="233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E340F31" w14:textId="77777777" w:rsidR="006D1544" w:rsidRPr="005A43AE" w:rsidRDefault="006D1544" w:rsidP="006D1544">
            <w:pPr>
              <w:spacing w:before="40" w:after="40"/>
              <w:rPr>
                <w:rFonts w:ascii="Open Sans" w:hAnsi="Open Sans" w:cs="Open Sans"/>
                <w:sz w:val="22"/>
                <w:szCs w:val="22"/>
              </w:rPr>
            </w:pPr>
          </w:p>
        </w:tc>
        <w:tc>
          <w:tcPr>
            <w:tcW w:w="15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E37C47C" w14:textId="77777777" w:rsidR="006D1544" w:rsidRPr="005A43AE" w:rsidRDefault="006D1544" w:rsidP="006D1544">
            <w:pPr>
              <w:spacing w:before="40" w:after="40"/>
              <w:rPr>
                <w:rFonts w:ascii="Open Sans" w:hAnsi="Open Sans" w:cs="Open Sans"/>
                <w:sz w:val="22"/>
                <w:szCs w:val="22"/>
              </w:rPr>
            </w:pPr>
          </w:p>
        </w:tc>
        <w:tc>
          <w:tcPr>
            <w:tcW w:w="2500" w:type="dxa"/>
            <w:tcBorders>
              <w:top w:val="single" w:sz="4" w:space="0" w:color="auto"/>
              <w:bottom w:val="single" w:sz="4" w:space="0" w:color="auto"/>
              <w:right w:val="single" w:sz="4" w:space="0" w:color="auto"/>
            </w:tcBorders>
          </w:tcPr>
          <w:p w14:paraId="2C79A24A" w14:textId="77777777" w:rsidR="006D1544" w:rsidRPr="005A43AE" w:rsidRDefault="006D1544" w:rsidP="006D1544">
            <w:pPr>
              <w:spacing w:before="40" w:after="40"/>
              <w:rPr>
                <w:rFonts w:ascii="Open Sans" w:hAnsi="Open Sans" w:cs="Open Sans"/>
                <w:sz w:val="22"/>
                <w:szCs w:val="22"/>
              </w:rPr>
            </w:pPr>
          </w:p>
        </w:tc>
      </w:tr>
      <w:tr w:rsidR="00D22607" w:rsidRPr="005A43AE" w14:paraId="7D312FB7" w14:textId="77777777" w:rsidTr="006D1544">
        <w:trPr>
          <w:trHeight w:val="506"/>
        </w:trPr>
        <w:tc>
          <w:tcPr>
            <w:tcW w:w="1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2C0B8FB" w14:textId="77777777" w:rsidR="006D1544" w:rsidRPr="005A43AE" w:rsidRDefault="006D1544" w:rsidP="006D1544">
            <w:pPr>
              <w:spacing w:before="40" w:after="40"/>
              <w:rPr>
                <w:rFonts w:ascii="Open Sans" w:hAnsi="Open Sans" w:cs="Open Sans"/>
                <w:sz w:val="22"/>
                <w:szCs w:val="22"/>
              </w:rPr>
            </w:pPr>
          </w:p>
        </w:tc>
        <w:tc>
          <w:tcPr>
            <w:tcW w:w="16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685406A" w14:textId="77777777" w:rsidR="006D1544" w:rsidRPr="005A43AE" w:rsidRDefault="006D1544" w:rsidP="006D1544">
            <w:pPr>
              <w:spacing w:before="40" w:after="40"/>
              <w:rPr>
                <w:rFonts w:ascii="Open Sans" w:hAnsi="Open Sans" w:cs="Open Sans"/>
                <w:sz w:val="22"/>
                <w:szCs w:val="22"/>
              </w:rPr>
            </w:pPr>
          </w:p>
        </w:tc>
        <w:tc>
          <w:tcPr>
            <w:tcW w:w="233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104E412" w14:textId="77777777" w:rsidR="006D1544" w:rsidRPr="005A43AE" w:rsidRDefault="006D1544" w:rsidP="006D1544">
            <w:pPr>
              <w:spacing w:before="40" w:after="40"/>
              <w:rPr>
                <w:rFonts w:ascii="Open Sans" w:hAnsi="Open Sans" w:cs="Open Sans"/>
                <w:sz w:val="22"/>
                <w:szCs w:val="22"/>
              </w:rPr>
            </w:pPr>
          </w:p>
        </w:tc>
        <w:tc>
          <w:tcPr>
            <w:tcW w:w="15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3AE5DE7" w14:textId="77777777" w:rsidR="006D1544" w:rsidRPr="005A43AE" w:rsidRDefault="006D1544" w:rsidP="006D1544">
            <w:pPr>
              <w:spacing w:before="40" w:after="40"/>
              <w:rPr>
                <w:rFonts w:ascii="Open Sans" w:hAnsi="Open Sans" w:cs="Open Sans"/>
                <w:sz w:val="22"/>
                <w:szCs w:val="22"/>
              </w:rPr>
            </w:pPr>
          </w:p>
        </w:tc>
        <w:tc>
          <w:tcPr>
            <w:tcW w:w="2500" w:type="dxa"/>
            <w:tcBorders>
              <w:top w:val="single" w:sz="4" w:space="0" w:color="auto"/>
              <w:bottom w:val="single" w:sz="4" w:space="0" w:color="auto"/>
              <w:right w:val="single" w:sz="4" w:space="0" w:color="auto"/>
            </w:tcBorders>
          </w:tcPr>
          <w:p w14:paraId="03555F2F" w14:textId="77777777" w:rsidR="006D1544" w:rsidRPr="005A43AE" w:rsidRDefault="006D1544" w:rsidP="006D1544">
            <w:pPr>
              <w:spacing w:before="40" w:after="40"/>
              <w:rPr>
                <w:rFonts w:ascii="Open Sans" w:hAnsi="Open Sans" w:cs="Open Sans"/>
                <w:sz w:val="22"/>
                <w:szCs w:val="22"/>
              </w:rPr>
            </w:pPr>
          </w:p>
        </w:tc>
      </w:tr>
    </w:tbl>
    <w:p w14:paraId="63006EAD" w14:textId="029DEB29" w:rsidR="00B52548" w:rsidRPr="005A43AE" w:rsidRDefault="00797C54" w:rsidP="00235AC1">
      <w:pPr>
        <w:pStyle w:val="Retraitcorpsdetexte2"/>
        <w:spacing w:after="0"/>
        <w:ind w:left="0"/>
        <w:rPr>
          <w:rFonts w:ascii="Open Sans" w:hAnsi="Open Sans" w:cs="Open Sans"/>
          <w:sz w:val="22"/>
          <w:szCs w:val="22"/>
        </w:rPr>
      </w:pPr>
      <w:r w:rsidRPr="005A43AE">
        <w:rPr>
          <w:rFonts w:ascii="Open Sans" w:hAnsi="Open Sans" w:cs="Open Sans"/>
          <w:sz w:val="22"/>
          <w:szCs w:val="22"/>
        </w:rPr>
        <w:t>Fournir les CV des cadres supérieurs (pas plus de trois)</w:t>
      </w:r>
      <w:r w:rsidR="00682C4D" w:rsidRPr="005A43AE">
        <w:rPr>
          <w:rFonts w:ascii="Open Sans" w:hAnsi="Open Sans" w:cs="Open Sans"/>
          <w:sz w:val="22"/>
          <w:szCs w:val="22"/>
        </w:rPr>
        <w:fldChar w:fldCharType="begin" w:fldLock="1">
          <w:ffData>
            <w:name w:val=""/>
            <w:enabled/>
            <w:calcOnExit w:val="0"/>
            <w:textInput>
              <w:default w:val="[le cas échéant]"/>
            </w:textInput>
          </w:ffData>
        </w:fldChar>
      </w:r>
      <w:r w:rsidR="00682C4D" w:rsidRPr="005A43AE">
        <w:rPr>
          <w:rFonts w:ascii="Open Sans" w:hAnsi="Open Sans" w:cs="Open Sans"/>
          <w:sz w:val="22"/>
          <w:szCs w:val="22"/>
        </w:rPr>
        <w:instrText xml:space="preserve"> FORMTEXT </w:instrText>
      </w:r>
      <w:r w:rsidR="00682C4D" w:rsidRPr="005A43AE">
        <w:rPr>
          <w:rFonts w:ascii="Open Sans" w:hAnsi="Open Sans" w:cs="Open Sans"/>
          <w:sz w:val="22"/>
          <w:szCs w:val="22"/>
        </w:rPr>
      </w:r>
      <w:r w:rsidR="00682C4D" w:rsidRPr="005A43AE">
        <w:rPr>
          <w:rFonts w:ascii="Open Sans" w:hAnsi="Open Sans" w:cs="Open Sans"/>
          <w:sz w:val="22"/>
          <w:szCs w:val="22"/>
        </w:rPr>
        <w:fldChar w:fldCharType="separate"/>
      </w:r>
      <w:r w:rsidRPr="005A43AE">
        <w:rPr>
          <w:rFonts w:ascii="Open Sans" w:hAnsi="Open Sans" w:cs="Open Sans"/>
          <w:sz w:val="22"/>
          <w:szCs w:val="22"/>
        </w:rPr>
        <w:t>[le cas échéant]</w:t>
      </w:r>
      <w:r w:rsidR="00682C4D" w:rsidRPr="005A43AE">
        <w:rPr>
          <w:rFonts w:ascii="Open Sans" w:hAnsi="Open Sans" w:cs="Open Sans"/>
          <w:sz w:val="22"/>
          <w:szCs w:val="22"/>
        </w:rPr>
        <w:fldChar w:fldCharType="end"/>
      </w:r>
      <w:r w:rsidRPr="005A43AE">
        <w:rPr>
          <w:rFonts w:ascii="Open Sans" w:hAnsi="Open Sans" w:cs="Open Sans"/>
          <w:sz w:val="22"/>
          <w:szCs w:val="22"/>
        </w:rPr>
        <w:t>.</w:t>
      </w:r>
    </w:p>
    <w:tbl>
      <w:tblPr>
        <w:tblpPr w:leftFromText="180" w:rightFromText="180" w:vertAnchor="page" w:horzAnchor="margin" w:tblpY="4066"/>
        <w:tblW w:w="9540" w:type="dxa"/>
        <w:tblBorders>
          <w:insideH w:val="single" w:sz="4" w:space="0" w:color="auto"/>
          <w:insideV w:val="single" w:sz="4" w:space="0" w:color="auto"/>
        </w:tblBorders>
        <w:tblLayout w:type="fixed"/>
        <w:tblLook w:val="00A0" w:firstRow="1" w:lastRow="0" w:firstColumn="1" w:lastColumn="0" w:noHBand="0" w:noVBand="0"/>
        <w:tblCaption w:val="Signataire"/>
        <w:tblDescription w:val="A remplir par le fournisseur"/>
      </w:tblPr>
      <w:tblGrid>
        <w:gridCol w:w="6477"/>
        <w:gridCol w:w="3063"/>
      </w:tblGrid>
      <w:tr w:rsidR="0093026B" w:rsidRPr="005A43AE" w14:paraId="7D9ED4F0" w14:textId="77777777" w:rsidTr="0093026B">
        <w:trPr>
          <w:trHeight w:val="283"/>
        </w:trPr>
        <w:tc>
          <w:tcPr>
            <w:tcW w:w="95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7DDC0AFF" w14:textId="77777777" w:rsidR="0093026B" w:rsidRPr="005A43AE" w:rsidRDefault="0093026B" w:rsidP="0093026B">
            <w:pPr>
              <w:pStyle w:val="Paragraphedeliste"/>
              <w:numPr>
                <w:ilvl w:val="0"/>
                <w:numId w:val="1"/>
              </w:numPr>
              <w:autoSpaceDE w:val="0"/>
              <w:autoSpaceDN w:val="0"/>
              <w:adjustRightInd w:val="0"/>
              <w:spacing w:before="120" w:after="60"/>
              <w:rPr>
                <w:rFonts w:ascii="Open Sans" w:hAnsi="Open Sans" w:cs="Open Sans"/>
                <w:b/>
                <w:bCs/>
                <w:sz w:val="22"/>
                <w:szCs w:val="22"/>
              </w:rPr>
            </w:pPr>
            <w:r w:rsidRPr="005A43AE">
              <w:rPr>
                <w:rFonts w:ascii="Open Sans" w:hAnsi="Open Sans" w:cs="Open Sans"/>
                <w:b/>
                <w:bCs/>
                <w:sz w:val="22"/>
                <w:szCs w:val="22"/>
              </w:rPr>
              <w:lastRenderedPageBreak/>
              <w:t>Signataire</w:t>
            </w:r>
          </w:p>
        </w:tc>
      </w:tr>
      <w:tr w:rsidR="0093026B" w:rsidRPr="005A43AE" w14:paraId="52C1E650" w14:textId="77777777" w:rsidTr="0093026B">
        <w:trPr>
          <w:trHeight w:val="340"/>
        </w:trPr>
        <w:tc>
          <w:tcPr>
            <w:tcW w:w="9540" w:type="dxa"/>
            <w:gridSpan w:val="2"/>
            <w:tcBorders>
              <w:top w:val="single" w:sz="2" w:space="0" w:color="auto"/>
              <w:left w:val="single" w:sz="2" w:space="0" w:color="auto"/>
              <w:bottom w:val="single" w:sz="2" w:space="0" w:color="auto"/>
              <w:right w:val="single" w:sz="2" w:space="0" w:color="auto"/>
            </w:tcBorders>
            <w:vAlign w:val="center"/>
          </w:tcPr>
          <w:p w14:paraId="515C0894" w14:textId="77777777" w:rsidR="0093026B" w:rsidRPr="005A43AE" w:rsidRDefault="0093026B" w:rsidP="0093026B">
            <w:pPr>
              <w:spacing w:after="100" w:afterAutospacing="1"/>
              <w:rPr>
                <w:rFonts w:ascii="Open Sans" w:hAnsi="Open Sans" w:cs="Open Sans"/>
                <w:sz w:val="22"/>
                <w:szCs w:val="22"/>
              </w:rPr>
            </w:pPr>
            <w:r w:rsidRPr="005A43AE">
              <w:rPr>
                <w:rFonts w:ascii="Open Sans" w:hAnsi="Open Sans" w:cs="Open Sans"/>
                <w:sz w:val="22"/>
                <w:szCs w:val="22"/>
              </w:rPr>
              <w:t xml:space="preserve">Nom de la société / l’organisation : </w:t>
            </w:r>
          </w:p>
        </w:tc>
      </w:tr>
      <w:tr w:rsidR="0093026B" w:rsidRPr="005A43AE" w14:paraId="1EF22890" w14:textId="77777777" w:rsidTr="0093026B">
        <w:trPr>
          <w:trHeight w:val="340"/>
        </w:trPr>
        <w:tc>
          <w:tcPr>
            <w:tcW w:w="6477" w:type="dxa"/>
            <w:tcBorders>
              <w:top w:val="single" w:sz="2" w:space="0" w:color="auto"/>
              <w:left w:val="single" w:sz="2" w:space="0" w:color="auto"/>
              <w:bottom w:val="single" w:sz="2" w:space="0" w:color="auto"/>
              <w:right w:val="single" w:sz="2" w:space="0" w:color="auto"/>
            </w:tcBorders>
            <w:vAlign w:val="center"/>
          </w:tcPr>
          <w:p w14:paraId="73AD6F04" w14:textId="77777777" w:rsidR="0093026B" w:rsidRPr="005A43AE" w:rsidRDefault="0093026B" w:rsidP="0093026B">
            <w:pPr>
              <w:spacing w:after="100" w:afterAutospacing="1"/>
              <w:rPr>
                <w:rFonts w:ascii="Open Sans" w:hAnsi="Open Sans" w:cs="Open Sans"/>
                <w:sz w:val="22"/>
                <w:szCs w:val="22"/>
              </w:rPr>
            </w:pPr>
            <w:r w:rsidRPr="005A43AE">
              <w:rPr>
                <w:rFonts w:ascii="Open Sans" w:hAnsi="Open Sans" w:cs="Open Sans"/>
                <w:sz w:val="22"/>
                <w:szCs w:val="22"/>
              </w:rPr>
              <w:t>Nom du représentant autorisé :</w:t>
            </w:r>
          </w:p>
        </w:tc>
        <w:tc>
          <w:tcPr>
            <w:tcW w:w="3063" w:type="dxa"/>
            <w:tcBorders>
              <w:top w:val="single" w:sz="2" w:space="0" w:color="auto"/>
              <w:left w:val="single" w:sz="2" w:space="0" w:color="auto"/>
              <w:bottom w:val="single" w:sz="2" w:space="0" w:color="auto"/>
              <w:right w:val="single" w:sz="2" w:space="0" w:color="auto"/>
            </w:tcBorders>
            <w:vAlign w:val="center"/>
          </w:tcPr>
          <w:p w14:paraId="5F88D221" w14:textId="77777777" w:rsidR="0093026B" w:rsidRPr="005A43AE" w:rsidRDefault="0093026B" w:rsidP="0093026B">
            <w:pPr>
              <w:spacing w:after="100" w:afterAutospacing="1"/>
              <w:rPr>
                <w:rFonts w:ascii="Open Sans" w:hAnsi="Open Sans" w:cs="Open Sans"/>
                <w:sz w:val="22"/>
                <w:szCs w:val="22"/>
              </w:rPr>
            </w:pPr>
            <w:r w:rsidRPr="005A43AE">
              <w:rPr>
                <w:rFonts w:ascii="Open Sans" w:hAnsi="Open Sans" w:cs="Open Sans"/>
                <w:sz w:val="22"/>
                <w:szCs w:val="22"/>
              </w:rPr>
              <w:t>Signature :</w:t>
            </w:r>
          </w:p>
        </w:tc>
      </w:tr>
      <w:tr w:rsidR="0093026B" w:rsidRPr="005A43AE" w14:paraId="38379B6F" w14:textId="77777777" w:rsidTr="0093026B">
        <w:trPr>
          <w:trHeight w:val="340"/>
        </w:trPr>
        <w:tc>
          <w:tcPr>
            <w:tcW w:w="6477" w:type="dxa"/>
            <w:tcBorders>
              <w:top w:val="single" w:sz="2" w:space="0" w:color="auto"/>
              <w:left w:val="single" w:sz="2" w:space="0" w:color="auto"/>
              <w:bottom w:val="single" w:sz="2" w:space="0" w:color="auto"/>
              <w:right w:val="single" w:sz="2" w:space="0" w:color="auto"/>
            </w:tcBorders>
            <w:vAlign w:val="center"/>
          </w:tcPr>
          <w:p w14:paraId="4B0AD75B" w14:textId="77777777" w:rsidR="0093026B" w:rsidRPr="005A43AE" w:rsidRDefault="0093026B" w:rsidP="0093026B">
            <w:pPr>
              <w:spacing w:after="100" w:afterAutospacing="1"/>
              <w:rPr>
                <w:rFonts w:ascii="Open Sans" w:hAnsi="Open Sans" w:cs="Open Sans"/>
                <w:sz w:val="22"/>
                <w:szCs w:val="22"/>
              </w:rPr>
            </w:pPr>
            <w:r w:rsidRPr="005A43AE">
              <w:rPr>
                <w:rFonts w:ascii="Open Sans" w:hAnsi="Open Sans" w:cs="Open Sans"/>
                <w:sz w:val="22"/>
                <w:szCs w:val="22"/>
              </w:rPr>
              <w:t>Titre :</w:t>
            </w:r>
          </w:p>
        </w:tc>
        <w:tc>
          <w:tcPr>
            <w:tcW w:w="3063" w:type="dxa"/>
            <w:tcBorders>
              <w:top w:val="single" w:sz="2" w:space="0" w:color="auto"/>
              <w:left w:val="single" w:sz="2" w:space="0" w:color="auto"/>
              <w:bottom w:val="single" w:sz="2" w:space="0" w:color="auto"/>
              <w:right w:val="single" w:sz="2" w:space="0" w:color="auto"/>
            </w:tcBorders>
            <w:vAlign w:val="center"/>
          </w:tcPr>
          <w:p w14:paraId="79F49CFD" w14:textId="77777777" w:rsidR="0093026B" w:rsidRPr="005A43AE" w:rsidRDefault="0093026B" w:rsidP="0093026B">
            <w:pPr>
              <w:spacing w:after="100" w:afterAutospacing="1"/>
              <w:rPr>
                <w:rFonts w:ascii="Open Sans" w:hAnsi="Open Sans" w:cs="Open Sans"/>
                <w:sz w:val="22"/>
                <w:szCs w:val="22"/>
              </w:rPr>
            </w:pPr>
            <w:r w:rsidRPr="005A43AE">
              <w:rPr>
                <w:rFonts w:ascii="Open Sans" w:hAnsi="Open Sans" w:cs="Open Sans"/>
                <w:sz w:val="22"/>
                <w:szCs w:val="22"/>
              </w:rPr>
              <w:t>Date :</w:t>
            </w:r>
          </w:p>
        </w:tc>
      </w:tr>
    </w:tbl>
    <w:p w14:paraId="0B934B86" w14:textId="77777777" w:rsidR="00C60AE4" w:rsidRPr="005A43AE" w:rsidRDefault="00797C54" w:rsidP="0007183F">
      <w:pPr>
        <w:pStyle w:val="Paragraphedeliste"/>
        <w:autoSpaceDE w:val="0"/>
        <w:autoSpaceDN w:val="0"/>
        <w:adjustRightInd w:val="0"/>
        <w:spacing w:before="120" w:after="60"/>
        <w:ind w:left="0"/>
        <w:contextualSpacing w:val="0"/>
        <w:rPr>
          <w:rFonts w:ascii="Open Sans" w:hAnsi="Open Sans" w:cs="Open Sans"/>
          <w:sz w:val="22"/>
          <w:szCs w:val="22"/>
        </w:rPr>
      </w:pPr>
      <w:r w:rsidRPr="005A43AE">
        <w:rPr>
          <w:rFonts w:ascii="Open Sans" w:hAnsi="Open Sans" w:cs="Open Sans"/>
          <w:sz w:val="22"/>
          <w:szCs w:val="22"/>
        </w:rPr>
        <w:t>Cachet de la société/de l’organisation</w:t>
      </w:r>
      <w:bookmarkEnd w:id="5"/>
      <w:bookmarkEnd w:id="6"/>
    </w:p>
    <w:sectPr w:rsidR="00C60AE4" w:rsidRPr="005A43AE" w:rsidSect="004D5D78">
      <w:headerReference w:type="default" r:id="rId10"/>
      <w:footerReference w:type="default" r:id="rId11"/>
      <w:headerReference w:type="first" r:id="rId12"/>
      <w:pgSz w:w="11907" w:h="16840" w:code="9"/>
      <w:pgMar w:top="1701" w:right="1134" w:bottom="1134" w:left="1134" w:header="851"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ACA51" w14:textId="77777777" w:rsidR="00B06762" w:rsidRDefault="00B06762">
      <w:r>
        <w:separator/>
      </w:r>
    </w:p>
  </w:endnote>
  <w:endnote w:type="continuationSeparator" w:id="0">
    <w:p w14:paraId="67961A87" w14:textId="77777777" w:rsidR="00B06762" w:rsidRDefault="00B06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00000001" w:usb1="4000205B" w:usb2="00000028" w:usb3="00000000" w:csb0="0000019F" w:csb1="00000000"/>
  </w:font>
  <w:font w:name="等线 Light">
    <w:panose1 w:val="00000000000000000000"/>
    <w:charset w:val="8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4A0" w:firstRow="1" w:lastRow="0" w:firstColumn="1" w:lastColumn="0" w:noHBand="0" w:noVBand="1"/>
    </w:tblPr>
    <w:tblGrid>
      <w:gridCol w:w="4823"/>
      <w:gridCol w:w="4816"/>
    </w:tblGrid>
    <w:tr w:rsidR="00D22607" w14:paraId="00F3E6C2" w14:textId="77777777" w:rsidTr="001601F2">
      <w:tc>
        <w:tcPr>
          <w:tcW w:w="4889" w:type="dxa"/>
          <w:shd w:val="clear" w:color="auto" w:fill="auto"/>
        </w:tcPr>
        <w:p w14:paraId="2269779C" w14:textId="70DE2AC4" w:rsidR="0019704C" w:rsidRPr="001601F2" w:rsidRDefault="00E65C32" w:rsidP="001601F2">
          <w:pPr>
            <w:pStyle w:val="Pieddepage"/>
            <w:tabs>
              <w:tab w:val="clear" w:pos="4320"/>
              <w:tab w:val="clear" w:pos="8640"/>
            </w:tabs>
            <w:rPr>
              <w:rFonts w:ascii="Open Sans" w:hAnsi="Open Sans" w:cs="Open Sans"/>
              <w:sz w:val="18"/>
              <w:szCs w:val="18"/>
            </w:rPr>
          </w:pPr>
          <w:bookmarkStart w:id="8" w:name="_Hlk41685520"/>
          <w:r w:rsidRPr="00D323C0">
            <w:rPr>
              <w:rStyle w:val="Numrodepage"/>
              <w:rFonts w:ascii="Open Sans" w:hAnsi="Open Sans"/>
              <w:sz w:val="18"/>
              <w:szCs w:val="18"/>
            </w:rPr>
            <w:t>SUPPL CHAIN MAU</w:t>
          </w:r>
          <w:r w:rsidR="00D323C0" w:rsidRPr="00D323C0">
            <w:rPr>
              <w:rStyle w:val="Numrodepage"/>
              <w:rFonts w:ascii="Open Sans" w:hAnsi="Open Sans"/>
              <w:sz w:val="18"/>
              <w:szCs w:val="18"/>
            </w:rPr>
            <w:t xml:space="preserve"> N</w:t>
          </w:r>
          <w:r w:rsidR="00D323C0">
            <w:rPr>
              <w:rStyle w:val="Numrodepage"/>
              <w:rFonts w:ascii="Open Sans" w:hAnsi="Open Sans"/>
              <w:sz w:val="18"/>
              <w:szCs w:val="18"/>
            </w:rPr>
            <w:t>°</w:t>
          </w:r>
          <w:r w:rsidR="00E81E30">
            <w:rPr>
              <w:rStyle w:val="Numrodepage"/>
              <w:rFonts w:ascii="Open Sans" w:hAnsi="Open Sans"/>
              <w:sz w:val="18"/>
              <w:szCs w:val="18"/>
            </w:rPr>
            <w:t>02</w:t>
          </w:r>
          <w:r w:rsidR="00D323C0">
            <w:rPr>
              <w:rStyle w:val="Numrodepage"/>
              <w:rFonts w:ascii="Open Sans" w:hAnsi="Open Sans"/>
              <w:sz w:val="18"/>
              <w:szCs w:val="18"/>
            </w:rPr>
            <w:t>/202</w:t>
          </w:r>
          <w:r w:rsidR="00E81E30">
            <w:rPr>
              <w:rStyle w:val="Numrodepage"/>
              <w:rFonts w:ascii="Open Sans" w:hAnsi="Open Sans"/>
              <w:sz w:val="18"/>
              <w:szCs w:val="18"/>
            </w:rPr>
            <w:t>4</w:t>
          </w:r>
          <w:r w:rsidR="00EA40B3">
            <w:rPr>
              <w:rStyle w:val="Numrodepage"/>
              <w:rFonts w:ascii="Open Sans" w:hAnsi="Open Sans"/>
              <w:sz w:val="18"/>
              <w:szCs w:val="18"/>
            </w:rPr>
            <w:t xml:space="preserve"> Modules formation leadership </w:t>
          </w:r>
        </w:p>
      </w:tc>
      <w:tc>
        <w:tcPr>
          <w:tcW w:w="4890" w:type="dxa"/>
          <w:shd w:val="clear" w:color="auto" w:fill="auto"/>
        </w:tcPr>
        <w:p w14:paraId="431E6ACC" w14:textId="52B7E84F" w:rsidR="0019704C" w:rsidRPr="001601F2" w:rsidRDefault="00797C54" w:rsidP="001601F2">
          <w:pPr>
            <w:pStyle w:val="Pieddepage"/>
            <w:tabs>
              <w:tab w:val="clear" w:pos="4320"/>
              <w:tab w:val="clear" w:pos="8640"/>
            </w:tabs>
            <w:jc w:val="right"/>
            <w:rPr>
              <w:rFonts w:ascii="Open Sans" w:hAnsi="Open Sans" w:cs="Open Sans"/>
              <w:sz w:val="18"/>
              <w:szCs w:val="18"/>
            </w:rPr>
          </w:pPr>
          <w:r>
            <w:rPr>
              <w:rFonts w:ascii="Open Sans" w:hAnsi="Open Sans"/>
              <w:sz w:val="18"/>
              <w:szCs w:val="18"/>
            </w:rPr>
            <w:t xml:space="preserve">Page </w:t>
          </w:r>
          <w:r w:rsidRPr="001601F2">
            <w:rPr>
              <w:rFonts w:ascii="Open Sans" w:hAnsi="Open Sans" w:cs="Open Sans"/>
              <w:b/>
              <w:bCs/>
              <w:sz w:val="18"/>
              <w:szCs w:val="18"/>
            </w:rPr>
            <w:fldChar w:fldCharType="begin"/>
          </w:r>
          <w:r w:rsidRPr="001601F2">
            <w:rPr>
              <w:rFonts w:ascii="Open Sans" w:hAnsi="Open Sans" w:cs="Open Sans"/>
              <w:b/>
              <w:bCs/>
              <w:sz w:val="18"/>
              <w:szCs w:val="18"/>
            </w:rPr>
            <w:instrText xml:space="preserve"> PAGE </w:instrText>
          </w:r>
          <w:r w:rsidRPr="001601F2">
            <w:rPr>
              <w:rFonts w:ascii="Open Sans" w:hAnsi="Open Sans" w:cs="Open Sans"/>
              <w:b/>
              <w:bCs/>
              <w:sz w:val="18"/>
              <w:szCs w:val="18"/>
            </w:rPr>
            <w:fldChar w:fldCharType="separate"/>
          </w:r>
          <w:r w:rsidR="00814E10">
            <w:rPr>
              <w:rFonts w:ascii="Open Sans" w:hAnsi="Open Sans" w:cs="Open Sans"/>
              <w:b/>
              <w:bCs/>
              <w:noProof/>
              <w:sz w:val="18"/>
              <w:szCs w:val="18"/>
            </w:rPr>
            <w:t>1</w:t>
          </w:r>
          <w:r w:rsidRPr="001601F2">
            <w:rPr>
              <w:rFonts w:ascii="Open Sans" w:hAnsi="Open Sans" w:cs="Open Sans"/>
              <w:b/>
              <w:bCs/>
              <w:sz w:val="18"/>
              <w:szCs w:val="18"/>
            </w:rPr>
            <w:fldChar w:fldCharType="end"/>
          </w:r>
          <w:r>
            <w:rPr>
              <w:rFonts w:ascii="Open Sans" w:hAnsi="Open Sans"/>
              <w:sz w:val="18"/>
              <w:szCs w:val="18"/>
            </w:rPr>
            <w:t xml:space="preserve"> sur </w:t>
          </w:r>
          <w:r w:rsidRPr="001601F2">
            <w:rPr>
              <w:rFonts w:ascii="Open Sans" w:hAnsi="Open Sans" w:cs="Open Sans"/>
              <w:b/>
              <w:bCs/>
              <w:sz w:val="18"/>
              <w:szCs w:val="18"/>
            </w:rPr>
            <w:fldChar w:fldCharType="begin"/>
          </w:r>
          <w:r w:rsidRPr="001601F2">
            <w:rPr>
              <w:rFonts w:ascii="Open Sans" w:hAnsi="Open Sans" w:cs="Open Sans"/>
              <w:b/>
              <w:bCs/>
              <w:sz w:val="18"/>
              <w:szCs w:val="18"/>
            </w:rPr>
            <w:instrText xml:space="preserve"> NUMPAGES  </w:instrText>
          </w:r>
          <w:r w:rsidRPr="001601F2">
            <w:rPr>
              <w:rFonts w:ascii="Open Sans" w:hAnsi="Open Sans" w:cs="Open Sans"/>
              <w:b/>
              <w:bCs/>
              <w:sz w:val="18"/>
              <w:szCs w:val="18"/>
            </w:rPr>
            <w:fldChar w:fldCharType="separate"/>
          </w:r>
          <w:r w:rsidR="00814E10">
            <w:rPr>
              <w:rFonts w:ascii="Open Sans" w:hAnsi="Open Sans" w:cs="Open Sans"/>
              <w:b/>
              <w:bCs/>
              <w:noProof/>
              <w:sz w:val="18"/>
              <w:szCs w:val="18"/>
            </w:rPr>
            <w:t>6</w:t>
          </w:r>
          <w:r w:rsidRPr="001601F2">
            <w:rPr>
              <w:rFonts w:ascii="Open Sans" w:hAnsi="Open Sans" w:cs="Open Sans"/>
              <w:b/>
              <w:bCs/>
              <w:sz w:val="18"/>
              <w:szCs w:val="18"/>
            </w:rPr>
            <w:fldChar w:fldCharType="end"/>
          </w:r>
          <w:bookmarkEnd w:id="8"/>
        </w:p>
      </w:tc>
    </w:tr>
  </w:tbl>
  <w:p w14:paraId="27E8615E" w14:textId="77777777" w:rsidR="006B3B2C" w:rsidRPr="00107A9C" w:rsidRDefault="006B3B2C" w:rsidP="0019704C">
    <w:pPr>
      <w:pStyle w:val="Pieddepage"/>
      <w:tabs>
        <w:tab w:val="clear" w:pos="4320"/>
        <w:tab w:val="clear" w:pos="8640"/>
        <w:tab w:val="right" w:pos="9639"/>
      </w:tabs>
      <w:rPr>
        <w:rFonts w:ascii="Open Sans" w:hAnsi="Open Sans" w:cs="Open San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83F78" w14:textId="77777777" w:rsidR="00B06762" w:rsidRDefault="00B06762">
      <w:r>
        <w:separator/>
      </w:r>
    </w:p>
  </w:footnote>
  <w:footnote w:type="continuationSeparator" w:id="0">
    <w:p w14:paraId="2D13C02D" w14:textId="77777777" w:rsidR="00B06762" w:rsidRDefault="00B06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2FA15" w14:textId="082EA132" w:rsidR="006B3B2C" w:rsidRPr="00A77B5B" w:rsidRDefault="00676A53" w:rsidP="008924EC">
    <w:pPr>
      <w:ind w:left="142"/>
      <w:rPr>
        <w:rFonts w:ascii="Open Sans" w:eastAsia="Arial" w:hAnsi="Open Sans" w:cs="Open Sans"/>
        <w:bCs/>
        <w:spacing w:val="1"/>
        <w:sz w:val="18"/>
        <w:szCs w:val="20"/>
      </w:rPr>
    </w:pPr>
    <w:r>
      <w:rPr>
        <w:noProof/>
        <w:lang w:eastAsia="fr-FR"/>
      </w:rPr>
      <w:drawing>
        <wp:anchor distT="0" distB="0" distL="114300" distR="114300" simplePos="0" relativeHeight="251658240" behindDoc="0" locked="0" layoutInCell="1" allowOverlap="1" wp14:anchorId="19236396" wp14:editId="089131A2">
          <wp:simplePos x="0" y="0"/>
          <wp:positionH relativeFrom="column">
            <wp:posOffset>4732545</wp:posOffset>
          </wp:positionH>
          <wp:positionV relativeFrom="paragraph">
            <wp:posOffset>-131030</wp:posOffset>
          </wp:positionV>
          <wp:extent cx="1513205" cy="652780"/>
          <wp:effectExtent l="0" t="0" r="0" b="0"/>
          <wp:wrapSquare wrapText="bothSides"/>
          <wp:docPr id="1" name="Picture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205" cy="652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7C54">
      <w:rPr>
        <w:rFonts w:ascii="Open Sans" w:hAnsi="Open Sans"/>
        <w:bCs/>
        <w:sz w:val="18"/>
        <w:szCs w:val="20"/>
      </w:rPr>
      <w:t>Approvisionnement en biens et services</w:t>
    </w:r>
  </w:p>
  <w:p w14:paraId="4AE0B25F" w14:textId="77777777" w:rsidR="006B3B2C" w:rsidRPr="00A77B5B" w:rsidRDefault="006B3B2C" w:rsidP="008924EC">
    <w:pPr>
      <w:ind w:left="142"/>
      <w:rPr>
        <w:rFonts w:ascii="Open Sans" w:eastAsia="Arial" w:hAnsi="Open Sans" w:cs="Open Sans"/>
        <w:sz w:val="18"/>
        <w:szCs w:val="20"/>
      </w:rPr>
    </w:pPr>
  </w:p>
  <w:p w14:paraId="2927CFF0" w14:textId="0E34EA1B" w:rsidR="006B3B2C" w:rsidRPr="00A77B5B" w:rsidRDefault="00797C54" w:rsidP="00EC7C7A">
    <w:pPr>
      <w:pStyle w:val="Style1"/>
      <w:rPr>
        <w:rFonts w:ascii="Open Sans" w:hAnsi="Open Sans" w:cs="Open Sans"/>
        <w:b/>
      </w:rPr>
    </w:pPr>
    <w:r>
      <w:rPr>
        <w:rFonts w:ascii="Open Sans" w:hAnsi="Open Sans"/>
      </w:rPr>
      <w:t>PGS_5.3_T_1b</w:t>
    </w:r>
  </w:p>
  <w:p w14:paraId="7760F377" w14:textId="1924DF33" w:rsidR="006B3B2C" w:rsidRDefault="00797C54" w:rsidP="00992BAF">
    <w:pPr>
      <w:pStyle w:val="Style1"/>
      <w:ind w:left="0" w:firstLine="142"/>
      <w:rPr>
        <w:rFonts w:ascii="Open Sans" w:hAnsi="Open Sans"/>
        <w:b/>
      </w:rPr>
    </w:pPr>
    <w:r>
      <w:rPr>
        <w:rFonts w:ascii="Open Sans" w:hAnsi="Open Sans"/>
        <w:b/>
      </w:rPr>
      <w:t>DEMANDE DE MANIFESTATION D'INTÉRÊT</w:t>
    </w:r>
  </w:p>
  <w:p w14:paraId="369374EE" w14:textId="77777777" w:rsidR="0079457A" w:rsidRPr="00A77B5B" w:rsidRDefault="0079457A" w:rsidP="00992BAF">
    <w:pPr>
      <w:pStyle w:val="Style1"/>
      <w:ind w:left="0" w:firstLine="142"/>
      <w:rPr>
        <w:rFonts w:ascii="Open Sans" w:hAnsi="Open Sans" w:cs="Open Sans"/>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1B162" w14:textId="0185DD80" w:rsidR="006B3B2C" w:rsidRPr="009B5CCD" w:rsidRDefault="00676A53" w:rsidP="00B17F8D">
    <w:pPr>
      <w:ind w:left="142"/>
      <w:rPr>
        <w:rFonts w:ascii="Verdana" w:eastAsia="Arial" w:hAnsi="Verdana" w:cs="Arial"/>
        <w:bCs/>
        <w:spacing w:val="1"/>
        <w:sz w:val="18"/>
        <w:szCs w:val="20"/>
      </w:rPr>
    </w:pPr>
    <w:r>
      <w:rPr>
        <w:noProof/>
        <w:lang w:eastAsia="fr-FR"/>
      </w:rPr>
      <w:drawing>
        <wp:anchor distT="0" distB="0" distL="114300" distR="114300" simplePos="0" relativeHeight="251657216" behindDoc="0" locked="0" layoutInCell="1" allowOverlap="1" wp14:anchorId="7DB0318D" wp14:editId="56816A27">
          <wp:simplePos x="0" y="0"/>
          <wp:positionH relativeFrom="page">
            <wp:posOffset>5515610</wp:posOffset>
          </wp:positionH>
          <wp:positionV relativeFrom="page">
            <wp:posOffset>0</wp:posOffset>
          </wp:positionV>
          <wp:extent cx="1292225" cy="568325"/>
          <wp:effectExtent l="0" t="0" r="0" b="0"/>
          <wp:wrapNone/>
          <wp:docPr id="2" name="Pictur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225" cy="568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7C54">
      <w:rPr>
        <w:rFonts w:ascii="Verdana" w:hAnsi="Verdana"/>
        <w:bCs/>
        <w:sz w:val="18"/>
        <w:szCs w:val="20"/>
      </w:rPr>
      <w:t>Approvisionnement en biens et services</w:t>
    </w:r>
  </w:p>
  <w:p w14:paraId="117ECFD0" w14:textId="77777777" w:rsidR="006B3B2C" w:rsidRPr="005A0C5D" w:rsidRDefault="006B3B2C" w:rsidP="00B17F8D">
    <w:pPr>
      <w:ind w:left="142"/>
      <w:rPr>
        <w:rFonts w:ascii="Verdana" w:eastAsia="Arial" w:hAnsi="Verdana" w:cs="Arial"/>
        <w:sz w:val="18"/>
        <w:szCs w:val="20"/>
      </w:rPr>
    </w:pPr>
  </w:p>
  <w:p w14:paraId="48F71A2B" w14:textId="77777777" w:rsidR="006B3B2C" w:rsidRDefault="00797C54" w:rsidP="00B17F8D">
    <w:pPr>
      <w:pStyle w:val="Style1"/>
      <w:rPr>
        <w:b/>
      </w:rPr>
    </w:pPr>
    <w:r>
      <w:t>PGS_6.8_F_1a</w:t>
    </w:r>
    <w:r>
      <w:br/>
    </w:r>
  </w:p>
  <w:p w14:paraId="4AB3BD46" w14:textId="77777777" w:rsidR="006B3B2C" w:rsidRPr="00EC7C7A" w:rsidRDefault="00797C54" w:rsidP="00B17F8D">
    <w:pPr>
      <w:pStyle w:val="Style1"/>
    </w:pPr>
    <w:r>
      <w:rPr>
        <w:b/>
      </w:rPr>
      <w:t>DEMANDE/JUSTIFICATION D'EXCEPTION À L'APPEL D'OFFRES CONCURRENTIEL (RENONCIATION)</w:t>
    </w:r>
  </w:p>
  <w:p w14:paraId="6C70F9E6" w14:textId="77777777" w:rsidR="006B3B2C" w:rsidRDefault="006B3B2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0605F"/>
    <w:multiLevelType w:val="hybridMultilevel"/>
    <w:tmpl w:val="E558F57E"/>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 w15:restartNumberingAfterBreak="0">
    <w:nsid w:val="178A48CC"/>
    <w:multiLevelType w:val="hybridMultilevel"/>
    <w:tmpl w:val="87286A24"/>
    <w:lvl w:ilvl="0" w:tplc="FFFFFFFF">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9E233D0"/>
    <w:multiLevelType w:val="hybridMultilevel"/>
    <w:tmpl w:val="87286A24"/>
    <w:lvl w:ilvl="0" w:tplc="FFFFFFFF">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CE66480"/>
    <w:multiLevelType w:val="hybridMultilevel"/>
    <w:tmpl w:val="AF641B1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2E5C2EF3"/>
    <w:multiLevelType w:val="hybridMultilevel"/>
    <w:tmpl w:val="D9C890F2"/>
    <w:lvl w:ilvl="0" w:tplc="40A69922">
      <w:start w:val="1"/>
      <w:numFmt w:val="upperLetter"/>
      <w:pStyle w:val="Titr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457FC5"/>
    <w:multiLevelType w:val="hybridMultilevel"/>
    <w:tmpl w:val="EF260670"/>
    <w:lvl w:ilvl="0" w:tplc="C5840298">
      <w:start w:val="1"/>
      <w:numFmt w:val="upperLetter"/>
      <w:lvlText w:val="%1."/>
      <w:lvlJc w:val="left"/>
      <w:pPr>
        <w:ind w:left="502" w:hanging="360"/>
      </w:pPr>
      <w:rPr>
        <w:rFonts w:hint="default"/>
      </w:rPr>
    </w:lvl>
    <w:lvl w:ilvl="1" w:tplc="B9EC06F2" w:tentative="1">
      <w:start w:val="1"/>
      <w:numFmt w:val="lowerLetter"/>
      <w:lvlText w:val="%2."/>
      <w:lvlJc w:val="left"/>
      <w:pPr>
        <w:ind w:left="1222" w:hanging="360"/>
      </w:pPr>
    </w:lvl>
    <w:lvl w:ilvl="2" w:tplc="AE78E268" w:tentative="1">
      <w:start w:val="1"/>
      <w:numFmt w:val="lowerRoman"/>
      <w:lvlText w:val="%3."/>
      <w:lvlJc w:val="right"/>
      <w:pPr>
        <w:ind w:left="1942" w:hanging="180"/>
      </w:pPr>
    </w:lvl>
    <w:lvl w:ilvl="3" w:tplc="539AAF46" w:tentative="1">
      <w:start w:val="1"/>
      <w:numFmt w:val="decimal"/>
      <w:lvlText w:val="%4."/>
      <w:lvlJc w:val="left"/>
      <w:pPr>
        <w:ind w:left="2662" w:hanging="360"/>
      </w:pPr>
    </w:lvl>
    <w:lvl w:ilvl="4" w:tplc="ACF25664" w:tentative="1">
      <w:start w:val="1"/>
      <w:numFmt w:val="lowerLetter"/>
      <w:lvlText w:val="%5."/>
      <w:lvlJc w:val="left"/>
      <w:pPr>
        <w:ind w:left="3382" w:hanging="360"/>
      </w:pPr>
    </w:lvl>
    <w:lvl w:ilvl="5" w:tplc="9692EB90" w:tentative="1">
      <w:start w:val="1"/>
      <w:numFmt w:val="lowerRoman"/>
      <w:lvlText w:val="%6."/>
      <w:lvlJc w:val="right"/>
      <w:pPr>
        <w:ind w:left="4102" w:hanging="180"/>
      </w:pPr>
    </w:lvl>
    <w:lvl w:ilvl="6" w:tplc="881E91C6" w:tentative="1">
      <w:start w:val="1"/>
      <w:numFmt w:val="decimal"/>
      <w:lvlText w:val="%7."/>
      <w:lvlJc w:val="left"/>
      <w:pPr>
        <w:ind w:left="4822" w:hanging="360"/>
      </w:pPr>
    </w:lvl>
    <w:lvl w:ilvl="7" w:tplc="E3200072" w:tentative="1">
      <w:start w:val="1"/>
      <w:numFmt w:val="lowerLetter"/>
      <w:lvlText w:val="%8."/>
      <w:lvlJc w:val="left"/>
      <w:pPr>
        <w:ind w:left="5542" w:hanging="360"/>
      </w:pPr>
    </w:lvl>
    <w:lvl w:ilvl="8" w:tplc="50FAF66C" w:tentative="1">
      <w:start w:val="1"/>
      <w:numFmt w:val="lowerRoman"/>
      <w:lvlText w:val="%9."/>
      <w:lvlJc w:val="right"/>
      <w:pPr>
        <w:ind w:left="6262" w:hanging="180"/>
      </w:pPr>
    </w:lvl>
  </w:abstractNum>
  <w:abstractNum w:abstractNumId="6" w15:restartNumberingAfterBreak="0">
    <w:nsid w:val="52C05538"/>
    <w:multiLevelType w:val="hybridMultilevel"/>
    <w:tmpl w:val="25E05F46"/>
    <w:lvl w:ilvl="0" w:tplc="7F22B972">
      <w:start w:val="1"/>
      <w:numFmt w:val="bullet"/>
      <w:lvlText w:val=""/>
      <w:lvlJc w:val="left"/>
      <w:pPr>
        <w:ind w:left="1080" w:hanging="360"/>
      </w:pPr>
      <w:rPr>
        <w:rFonts w:ascii="Symbol" w:hAnsi="Symbol" w:hint="default"/>
      </w:rPr>
    </w:lvl>
    <w:lvl w:ilvl="1" w:tplc="E73C7F32" w:tentative="1">
      <w:start w:val="1"/>
      <w:numFmt w:val="bullet"/>
      <w:lvlText w:val="o"/>
      <w:lvlJc w:val="left"/>
      <w:pPr>
        <w:ind w:left="1800" w:hanging="360"/>
      </w:pPr>
      <w:rPr>
        <w:rFonts w:ascii="Courier New" w:hAnsi="Courier New" w:cs="Courier New" w:hint="default"/>
      </w:rPr>
    </w:lvl>
    <w:lvl w:ilvl="2" w:tplc="0BD42544" w:tentative="1">
      <w:start w:val="1"/>
      <w:numFmt w:val="bullet"/>
      <w:lvlText w:val=""/>
      <w:lvlJc w:val="left"/>
      <w:pPr>
        <w:ind w:left="2520" w:hanging="360"/>
      </w:pPr>
      <w:rPr>
        <w:rFonts w:ascii="Wingdings" w:hAnsi="Wingdings" w:hint="default"/>
      </w:rPr>
    </w:lvl>
    <w:lvl w:ilvl="3" w:tplc="F628E98A" w:tentative="1">
      <w:start w:val="1"/>
      <w:numFmt w:val="bullet"/>
      <w:lvlText w:val=""/>
      <w:lvlJc w:val="left"/>
      <w:pPr>
        <w:ind w:left="3240" w:hanging="360"/>
      </w:pPr>
      <w:rPr>
        <w:rFonts w:ascii="Symbol" w:hAnsi="Symbol" w:hint="default"/>
      </w:rPr>
    </w:lvl>
    <w:lvl w:ilvl="4" w:tplc="E2AEC38A" w:tentative="1">
      <w:start w:val="1"/>
      <w:numFmt w:val="bullet"/>
      <w:lvlText w:val="o"/>
      <w:lvlJc w:val="left"/>
      <w:pPr>
        <w:ind w:left="3960" w:hanging="360"/>
      </w:pPr>
      <w:rPr>
        <w:rFonts w:ascii="Courier New" w:hAnsi="Courier New" w:cs="Courier New" w:hint="default"/>
      </w:rPr>
    </w:lvl>
    <w:lvl w:ilvl="5" w:tplc="0A1AF76E" w:tentative="1">
      <w:start w:val="1"/>
      <w:numFmt w:val="bullet"/>
      <w:lvlText w:val=""/>
      <w:lvlJc w:val="left"/>
      <w:pPr>
        <w:ind w:left="4680" w:hanging="360"/>
      </w:pPr>
      <w:rPr>
        <w:rFonts w:ascii="Wingdings" w:hAnsi="Wingdings" w:hint="default"/>
      </w:rPr>
    </w:lvl>
    <w:lvl w:ilvl="6" w:tplc="FDE4C32C" w:tentative="1">
      <w:start w:val="1"/>
      <w:numFmt w:val="bullet"/>
      <w:lvlText w:val=""/>
      <w:lvlJc w:val="left"/>
      <w:pPr>
        <w:ind w:left="5400" w:hanging="360"/>
      </w:pPr>
      <w:rPr>
        <w:rFonts w:ascii="Symbol" w:hAnsi="Symbol" w:hint="default"/>
      </w:rPr>
    </w:lvl>
    <w:lvl w:ilvl="7" w:tplc="227A176A" w:tentative="1">
      <w:start w:val="1"/>
      <w:numFmt w:val="bullet"/>
      <w:lvlText w:val="o"/>
      <w:lvlJc w:val="left"/>
      <w:pPr>
        <w:ind w:left="6120" w:hanging="360"/>
      </w:pPr>
      <w:rPr>
        <w:rFonts w:ascii="Courier New" w:hAnsi="Courier New" w:cs="Courier New" w:hint="default"/>
      </w:rPr>
    </w:lvl>
    <w:lvl w:ilvl="8" w:tplc="848EDD92" w:tentative="1">
      <w:start w:val="1"/>
      <w:numFmt w:val="bullet"/>
      <w:lvlText w:val=""/>
      <w:lvlJc w:val="left"/>
      <w:pPr>
        <w:ind w:left="6840" w:hanging="360"/>
      </w:pPr>
      <w:rPr>
        <w:rFonts w:ascii="Wingdings" w:hAnsi="Wingdings" w:hint="default"/>
      </w:rPr>
    </w:lvl>
  </w:abstractNum>
  <w:abstractNum w:abstractNumId="7" w15:restartNumberingAfterBreak="0">
    <w:nsid w:val="75120313"/>
    <w:multiLevelType w:val="hybridMultilevel"/>
    <w:tmpl w:val="87286A24"/>
    <w:lvl w:ilvl="0" w:tplc="2AE4D842">
      <w:start w:val="1"/>
      <w:numFmt w:val="decimal"/>
      <w:lvlText w:val="%1."/>
      <w:lvlJc w:val="left"/>
      <w:pPr>
        <w:ind w:left="360" w:hanging="360"/>
      </w:pPr>
      <w:rPr>
        <w:b w:val="0"/>
      </w:rPr>
    </w:lvl>
    <w:lvl w:ilvl="1" w:tplc="033A31D6" w:tentative="1">
      <w:start w:val="1"/>
      <w:numFmt w:val="lowerLetter"/>
      <w:lvlText w:val="%2."/>
      <w:lvlJc w:val="left"/>
      <w:pPr>
        <w:ind w:left="1080" w:hanging="360"/>
      </w:pPr>
    </w:lvl>
    <w:lvl w:ilvl="2" w:tplc="4D4479A0" w:tentative="1">
      <w:start w:val="1"/>
      <w:numFmt w:val="lowerRoman"/>
      <w:lvlText w:val="%3."/>
      <w:lvlJc w:val="right"/>
      <w:pPr>
        <w:ind w:left="1800" w:hanging="180"/>
      </w:pPr>
    </w:lvl>
    <w:lvl w:ilvl="3" w:tplc="5078A480" w:tentative="1">
      <w:start w:val="1"/>
      <w:numFmt w:val="decimal"/>
      <w:lvlText w:val="%4."/>
      <w:lvlJc w:val="left"/>
      <w:pPr>
        <w:ind w:left="2520" w:hanging="360"/>
      </w:pPr>
    </w:lvl>
    <w:lvl w:ilvl="4" w:tplc="67549DF8" w:tentative="1">
      <w:start w:val="1"/>
      <w:numFmt w:val="lowerLetter"/>
      <w:lvlText w:val="%5."/>
      <w:lvlJc w:val="left"/>
      <w:pPr>
        <w:ind w:left="3240" w:hanging="360"/>
      </w:pPr>
    </w:lvl>
    <w:lvl w:ilvl="5" w:tplc="A4EEF18E" w:tentative="1">
      <w:start w:val="1"/>
      <w:numFmt w:val="lowerRoman"/>
      <w:lvlText w:val="%6."/>
      <w:lvlJc w:val="right"/>
      <w:pPr>
        <w:ind w:left="3960" w:hanging="180"/>
      </w:pPr>
    </w:lvl>
    <w:lvl w:ilvl="6" w:tplc="84BA59B8" w:tentative="1">
      <w:start w:val="1"/>
      <w:numFmt w:val="decimal"/>
      <w:lvlText w:val="%7."/>
      <w:lvlJc w:val="left"/>
      <w:pPr>
        <w:ind w:left="4680" w:hanging="360"/>
      </w:pPr>
    </w:lvl>
    <w:lvl w:ilvl="7" w:tplc="47563B50" w:tentative="1">
      <w:start w:val="1"/>
      <w:numFmt w:val="lowerLetter"/>
      <w:lvlText w:val="%8."/>
      <w:lvlJc w:val="left"/>
      <w:pPr>
        <w:ind w:left="5400" w:hanging="360"/>
      </w:pPr>
    </w:lvl>
    <w:lvl w:ilvl="8" w:tplc="EBACA2E0" w:tentative="1">
      <w:start w:val="1"/>
      <w:numFmt w:val="lowerRoman"/>
      <w:lvlText w:val="%9."/>
      <w:lvlJc w:val="right"/>
      <w:pPr>
        <w:ind w:left="6120" w:hanging="180"/>
      </w:pPr>
    </w:lvl>
  </w:abstractNum>
  <w:num w:numId="1">
    <w:abstractNumId w:val="5"/>
  </w:num>
  <w:num w:numId="2">
    <w:abstractNumId w:val="7"/>
  </w:num>
  <w:num w:numId="3">
    <w:abstractNumId w:val="6"/>
  </w:num>
  <w:num w:numId="4">
    <w:abstractNumId w:val="4"/>
  </w:num>
  <w:num w:numId="5">
    <w:abstractNumId w:val="0"/>
  </w:num>
  <w:num w:numId="6">
    <w:abstractNumId w:val="3"/>
  </w:num>
  <w:num w:numId="7">
    <w:abstractNumId w:val="4"/>
  </w:num>
  <w:num w:numId="8">
    <w:abstractNumId w:val="2"/>
  </w:num>
  <w:num w:numId="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59C"/>
    <w:rsid w:val="00003B91"/>
    <w:rsid w:val="00004674"/>
    <w:rsid w:val="000113D3"/>
    <w:rsid w:val="00011AAE"/>
    <w:rsid w:val="00021FA2"/>
    <w:rsid w:val="0002372F"/>
    <w:rsid w:val="00026E96"/>
    <w:rsid w:val="0002782C"/>
    <w:rsid w:val="000452F1"/>
    <w:rsid w:val="00061998"/>
    <w:rsid w:val="0006216B"/>
    <w:rsid w:val="00063BAF"/>
    <w:rsid w:val="0007183F"/>
    <w:rsid w:val="0008604F"/>
    <w:rsid w:val="0008723F"/>
    <w:rsid w:val="000901E3"/>
    <w:rsid w:val="00094C7B"/>
    <w:rsid w:val="000B781B"/>
    <w:rsid w:val="000D0854"/>
    <w:rsid w:val="000D1356"/>
    <w:rsid w:val="000E0F3B"/>
    <w:rsid w:val="000E121E"/>
    <w:rsid w:val="000F616E"/>
    <w:rsid w:val="00102456"/>
    <w:rsid w:val="00107A9C"/>
    <w:rsid w:val="0011025F"/>
    <w:rsid w:val="001169BC"/>
    <w:rsid w:val="00117255"/>
    <w:rsid w:val="00122C3C"/>
    <w:rsid w:val="00133A14"/>
    <w:rsid w:val="0013755B"/>
    <w:rsid w:val="00143C3F"/>
    <w:rsid w:val="00146DEB"/>
    <w:rsid w:val="0015475A"/>
    <w:rsid w:val="001601F2"/>
    <w:rsid w:val="00164BA6"/>
    <w:rsid w:val="00171E76"/>
    <w:rsid w:val="00175CE1"/>
    <w:rsid w:val="00180A68"/>
    <w:rsid w:val="00191FD1"/>
    <w:rsid w:val="0019704C"/>
    <w:rsid w:val="001A702B"/>
    <w:rsid w:val="001B09EF"/>
    <w:rsid w:val="001B232B"/>
    <w:rsid w:val="001B35C6"/>
    <w:rsid w:val="001C2A9B"/>
    <w:rsid w:val="001C4016"/>
    <w:rsid w:val="001D4AB0"/>
    <w:rsid w:val="001D7E3F"/>
    <w:rsid w:val="001E1F93"/>
    <w:rsid w:val="001E1FB5"/>
    <w:rsid w:val="001E2180"/>
    <w:rsid w:val="001E4361"/>
    <w:rsid w:val="001E4536"/>
    <w:rsid w:val="001F44E9"/>
    <w:rsid w:val="00203359"/>
    <w:rsid w:val="00213A8E"/>
    <w:rsid w:val="00213FBD"/>
    <w:rsid w:val="00214867"/>
    <w:rsid w:val="00215356"/>
    <w:rsid w:val="00226E59"/>
    <w:rsid w:val="0023210D"/>
    <w:rsid w:val="00235AC1"/>
    <w:rsid w:val="002441DC"/>
    <w:rsid w:val="00245E2D"/>
    <w:rsid w:val="00257E35"/>
    <w:rsid w:val="00262A4D"/>
    <w:rsid w:val="00263895"/>
    <w:rsid w:val="00266AEB"/>
    <w:rsid w:val="00272ECF"/>
    <w:rsid w:val="00292721"/>
    <w:rsid w:val="002927CC"/>
    <w:rsid w:val="002969A4"/>
    <w:rsid w:val="002A19DD"/>
    <w:rsid w:val="002A485E"/>
    <w:rsid w:val="002A5EFD"/>
    <w:rsid w:val="002B005B"/>
    <w:rsid w:val="002B0CE6"/>
    <w:rsid w:val="002B5F0C"/>
    <w:rsid w:val="002C2283"/>
    <w:rsid w:val="002D044F"/>
    <w:rsid w:val="002D0DF1"/>
    <w:rsid w:val="002E2F1A"/>
    <w:rsid w:val="002E3B2D"/>
    <w:rsid w:val="002E613C"/>
    <w:rsid w:val="002E744A"/>
    <w:rsid w:val="002F3783"/>
    <w:rsid w:val="002F3A2E"/>
    <w:rsid w:val="00301468"/>
    <w:rsid w:val="00301ABF"/>
    <w:rsid w:val="0030692F"/>
    <w:rsid w:val="003072E2"/>
    <w:rsid w:val="003074CF"/>
    <w:rsid w:val="00307D52"/>
    <w:rsid w:val="003104D0"/>
    <w:rsid w:val="00310D33"/>
    <w:rsid w:val="00322D4C"/>
    <w:rsid w:val="00327CAC"/>
    <w:rsid w:val="0033359C"/>
    <w:rsid w:val="003341EA"/>
    <w:rsid w:val="00335E15"/>
    <w:rsid w:val="003415E6"/>
    <w:rsid w:val="003421F3"/>
    <w:rsid w:val="00343A97"/>
    <w:rsid w:val="00345A3A"/>
    <w:rsid w:val="00346D7B"/>
    <w:rsid w:val="00351520"/>
    <w:rsid w:val="003549CA"/>
    <w:rsid w:val="0035687B"/>
    <w:rsid w:val="00356900"/>
    <w:rsid w:val="00356CB0"/>
    <w:rsid w:val="003614CC"/>
    <w:rsid w:val="0036204D"/>
    <w:rsid w:val="00376BE1"/>
    <w:rsid w:val="00391B53"/>
    <w:rsid w:val="00397866"/>
    <w:rsid w:val="003A2A19"/>
    <w:rsid w:val="003A3670"/>
    <w:rsid w:val="003B7AE5"/>
    <w:rsid w:val="003D2E44"/>
    <w:rsid w:val="003D3AFD"/>
    <w:rsid w:val="003D4ECC"/>
    <w:rsid w:val="003E20E3"/>
    <w:rsid w:val="003E35F6"/>
    <w:rsid w:val="003E659E"/>
    <w:rsid w:val="003F00B9"/>
    <w:rsid w:val="0040761E"/>
    <w:rsid w:val="00410BEC"/>
    <w:rsid w:val="0042227E"/>
    <w:rsid w:val="004264A4"/>
    <w:rsid w:val="00442353"/>
    <w:rsid w:val="00445198"/>
    <w:rsid w:val="00445838"/>
    <w:rsid w:val="0044714A"/>
    <w:rsid w:val="0045595E"/>
    <w:rsid w:val="00456330"/>
    <w:rsid w:val="00461203"/>
    <w:rsid w:val="004647E7"/>
    <w:rsid w:val="00471F85"/>
    <w:rsid w:val="00475473"/>
    <w:rsid w:val="00483118"/>
    <w:rsid w:val="004A0152"/>
    <w:rsid w:val="004A1B9B"/>
    <w:rsid w:val="004B3103"/>
    <w:rsid w:val="004B57C3"/>
    <w:rsid w:val="004B64FA"/>
    <w:rsid w:val="004B7443"/>
    <w:rsid w:val="004C51AA"/>
    <w:rsid w:val="004C67D4"/>
    <w:rsid w:val="004D2EEF"/>
    <w:rsid w:val="004D552E"/>
    <w:rsid w:val="004D5D78"/>
    <w:rsid w:val="004D6889"/>
    <w:rsid w:val="004E02D9"/>
    <w:rsid w:val="00504D1C"/>
    <w:rsid w:val="005056E1"/>
    <w:rsid w:val="00511B2C"/>
    <w:rsid w:val="00512737"/>
    <w:rsid w:val="00513F50"/>
    <w:rsid w:val="0051751B"/>
    <w:rsid w:val="005321E6"/>
    <w:rsid w:val="00533110"/>
    <w:rsid w:val="00560F43"/>
    <w:rsid w:val="005625E8"/>
    <w:rsid w:val="00571F6D"/>
    <w:rsid w:val="00582550"/>
    <w:rsid w:val="00582FB2"/>
    <w:rsid w:val="00585E84"/>
    <w:rsid w:val="00590D61"/>
    <w:rsid w:val="0059360B"/>
    <w:rsid w:val="005971FD"/>
    <w:rsid w:val="005A0C5D"/>
    <w:rsid w:val="005A43AE"/>
    <w:rsid w:val="005A56E4"/>
    <w:rsid w:val="005A6C2C"/>
    <w:rsid w:val="005A7AF2"/>
    <w:rsid w:val="005B1068"/>
    <w:rsid w:val="005B2A98"/>
    <w:rsid w:val="005C130D"/>
    <w:rsid w:val="005C1744"/>
    <w:rsid w:val="005D15BB"/>
    <w:rsid w:val="005D6346"/>
    <w:rsid w:val="005E128C"/>
    <w:rsid w:val="005E1338"/>
    <w:rsid w:val="005E6B85"/>
    <w:rsid w:val="005F06F7"/>
    <w:rsid w:val="005F4810"/>
    <w:rsid w:val="005F5E2F"/>
    <w:rsid w:val="0060275A"/>
    <w:rsid w:val="0060326D"/>
    <w:rsid w:val="00605259"/>
    <w:rsid w:val="0061178D"/>
    <w:rsid w:val="0061311E"/>
    <w:rsid w:val="00615843"/>
    <w:rsid w:val="006230DC"/>
    <w:rsid w:val="00634657"/>
    <w:rsid w:val="00634AAF"/>
    <w:rsid w:val="00634D81"/>
    <w:rsid w:val="00636528"/>
    <w:rsid w:val="00642653"/>
    <w:rsid w:val="00647AD9"/>
    <w:rsid w:val="00650D43"/>
    <w:rsid w:val="0065606A"/>
    <w:rsid w:val="00661F79"/>
    <w:rsid w:val="00665FFD"/>
    <w:rsid w:val="00671F4D"/>
    <w:rsid w:val="0067418B"/>
    <w:rsid w:val="00676A53"/>
    <w:rsid w:val="00682C4D"/>
    <w:rsid w:val="006941C2"/>
    <w:rsid w:val="006978BD"/>
    <w:rsid w:val="006A1AA1"/>
    <w:rsid w:val="006A60B4"/>
    <w:rsid w:val="006B3170"/>
    <w:rsid w:val="006B3B2C"/>
    <w:rsid w:val="006B55DB"/>
    <w:rsid w:val="006C4298"/>
    <w:rsid w:val="006C4FC7"/>
    <w:rsid w:val="006D1544"/>
    <w:rsid w:val="006D2031"/>
    <w:rsid w:val="006D2686"/>
    <w:rsid w:val="006D323D"/>
    <w:rsid w:val="006D4447"/>
    <w:rsid w:val="006E064F"/>
    <w:rsid w:val="006F3D80"/>
    <w:rsid w:val="006F4F04"/>
    <w:rsid w:val="006F6C55"/>
    <w:rsid w:val="006F6D19"/>
    <w:rsid w:val="007016BC"/>
    <w:rsid w:val="00701F41"/>
    <w:rsid w:val="00703379"/>
    <w:rsid w:val="007221FC"/>
    <w:rsid w:val="0072709B"/>
    <w:rsid w:val="00734435"/>
    <w:rsid w:val="00737F38"/>
    <w:rsid w:val="00740DEE"/>
    <w:rsid w:val="00746978"/>
    <w:rsid w:val="00761B2E"/>
    <w:rsid w:val="0076608F"/>
    <w:rsid w:val="0076768F"/>
    <w:rsid w:val="007703B5"/>
    <w:rsid w:val="007733ED"/>
    <w:rsid w:val="00774087"/>
    <w:rsid w:val="00774EDB"/>
    <w:rsid w:val="00783C26"/>
    <w:rsid w:val="00784A00"/>
    <w:rsid w:val="00786669"/>
    <w:rsid w:val="0079234D"/>
    <w:rsid w:val="0079457A"/>
    <w:rsid w:val="00797C54"/>
    <w:rsid w:val="007C0C28"/>
    <w:rsid w:val="007F411D"/>
    <w:rsid w:val="00806EB7"/>
    <w:rsid w:val="00814E10"/>
    <w:rsid w:val="00821808"/>
    <w:rsid w:val="00833D2F"/>
    <w:rsid w:val="00841565"/>
    <w:rsid w:val="00843810"/>
    <w:rsid w:val="0085085F"/>
    <w:rsid w:val="00854DB5"/>
    <w:rsid w:val="0086477E"/>
    <w:rsid w:val="008669D5"/>
    <w:rsid w:val="00884FDB"/>
    <w:rsid w:val="008924EC"/>
    <w:rsid w:val="00892BF9"/>
    <w:rsid w:val="00895008"/>
    <w:rsid w:val="00897A94"/>
    <w:rsid w:val="00897F2E"/>
    <w:rsid w:val="008A5558"/>
    <w:rsid w:val="008B0FD8"/>
    <w:rsid w:val="008B36E2"/>
    <w:rsid w:val="008B3E1B"/>
    <w:rsid w:val="008C7798"/>
    <w:rsid w:val="008D127A"/>
    <w:rsid w:val="008D31AD"/>
    <w:rsid w:val="008E44BA"/>
    <w:rsid w:val="008F6BD5"/>
    <w:rsid w:val="008F77E1"/>
    <w:rsid w:val="009037F9"/>
    <w:rsid w:val="0090381C"/>
    <w:rsid w:val="00905879"/>
    <w:rsid w:val="0091566B"/>
    <w:rsid w:val="00921922"/>
    <w:rsid w:val="00924DE7"/>
    <w:rsid w:val="0093026B"/>
    <w:rsid w:val="00931494"/>
    <w:rsid w:val="009450D2"/>
    <w:rsid w:val="00953D47"/>
    <w:rsid w:val="009734B8"/>
    <w:rsid w:val="009819B6"/>
    <w:rsid w:val="0099005F"/>
    <w:rsid w:val="00992BAF"/>
    <w:rsid w:val="009934A6"/>
    <w:rsid w:val="00995D5F"/>
    <w:rsid w:val="009A3E50"/>
    <w:rsid w:val="009A681A"/>
    <w:rsid w:val="009A6FD5"/>
    <w:rsid w:val="009B5CCD"/>
    <w:rsid w:val="009B6F3B"/>
    <w:rsid w:val="009B7481"/>
    <w:rsid w:val="009C0C3F"/>
    <w:rsid w:val="009C23C4"/>
    <w:rsid w:val="009C2903"/>
    <w:rsid w:val="009E2E56"/>
    <w:rsid w:val="009F0FD6"/>
    <w:rsid w:val="009F2F67"/>
    <w:rsid w:val="009F6C37"/>
    <w:rsid w:val="00A10096"/>
    <w:rsid w:val="00A25228"/>
    <w:rsid w:val="00A30A72"/>
    <w:rsid w:val="00A36AB9"/>
    <w:rsid w:val="00A439EB"/>
    <w:rsid w:val="00A45C9C"/>
    <w:rsid w:val="00A707B8"/>
    <w:rsid w:val="00A73974"/>
    <w:rsid w:val="00A77B5B"/>
    <w:rsid w:val="00A832A7"/>
    <w:rsid w:val="00A9054B"/>
    <w:rsid w:val="00A9373B"/>
    <w:rsid w:val="00AB3557"/>
    <w:rsid w:val="00AB5785"/>
    <w:rsid w:val="00AC1B4C"/>
    <w:rsid w:val="00AD1135"/>
    <w:rsid w:val="00AD19CF"/>
    <w:rsid w:val="00AD1A20"/>
    <w:rsid w:val="00AD6F4E"/>
    <w:rsid w:val="00AE4B3C"/>
    <w:rsid w:val="00AE68EA"/>
    <w:rsid w:val="00AE7182"/>
    <w:rsid w:val="00AF2EDC"/>
    <w:rsid w:val="00B06762"/>
    <w:rsid w:val="00B14A74"/>
    <w:rsid w:val="00B14EE2"/>
    <w:rsid w:val="00B14FF8"/>
    <w:rsid w:val="00B17F8D"/>
    <w:rsid w:val="00B26647"/>
    <w:rsid w:val="00B26A64"/>
    <w:rsid w:val="00B27BE5"/>
    <w:rsid w:val="00B34A94"/>
    <w:rsid w:val="00B34B94"/>
    <w:rsid w:val="00B35E19"/>
    <w:rsid w:val="00B453FD"/>
    <w:rsid w:val="00B52548"/>
    <w:rsid w:val="00B526FA"/>
    <w:rsid w:val="00B53260"/>
    <w:rsid w:val="00B53D20"/>
    <w:rsid w:val="00B60226"/>
    <w:rsid w:val="00B610D2"/>
    <w:rsid w:val="00B70645"/>
    <w:rsid w:val="00B7193D"/>
    <w:rsid w:val="00B82C57"/>
    <w:rsid w:val="00B84859"/>
    <w:rsid w:val="00BA0829"/>
    <w:rsid w:val="00BA1D3B"/>
    <w:rsid w:val="00BA4258"/>
    <w:rsid w:val="00BB049F"/>
    <w:rsid w:val="00BB70BF"/>
    <w:rsid w:val="00BC1F2E"/>
    <w:rsid w:val="00BC3489"/>
    <w:rsid w:val="00BC38F6"/>
    <w:rsid w:val="00BC4434"/>
    <w:rsid w:val="00BD4E60"/>
    <w:rsid w:val="00BE0C45"/>
    <w:rsid w:val="00BE3AFE"/>
    <w:rsid w:val="00BE44C8"/>
    <w:rsid w:val="00BE6FD6"/>
    <w:rsid w:val="00BF6C61"/>
    <w:rsid w:val="00BF7567"/>
    <w:rsid w:val="00C14C89"/>
    <w:rsid w:val="00C20B43"/>
    <w:rsid w:val="00C20D08"/>
    <w:rsid w:val="00C24A4F"/>
    <w:rsid w:val="00C32F80"/>
    <w:rsid w:val="00C578D8"/>
    <w:rsid w:val="00C60AE4"/>
    <w:rsid w:val="00C645B0"/>
    <w:rsid w:val="00C64B2D"/>
    <w:rsid w:val="00C84068"/>
    <w:rsid w:val="00C851C9"/>
    <w:rsid w:val="00C90875"/>
    <w:rsid w:val="00C94C2F"/>
    <w:rsid w:val="00CA0DBB"/>
    <w:rsid w:val="00CA39C5"/>
    <w:rsid w:val="00CA7CE9"/>
    <w:rsid w:val="00CA7CF0"/>
    <w:rsid w:val="00CB148C"/>
    <w:rsid w:val="00CB6E04"/>
    <w:rsid w:val="00CC1337"/>
    <w:rsid w:val="00CC2EF8"/>
    <w:rsid w:val="00CF644F"/>
    <w:rsid w:val="00D0305F"/>
    <w:rsid w:val="00D05678"/>
    <w:rsid w:val="00D062D1"/>
    <w:rsid w:val="00D06544"/>
    <w:rsid w:val="00D119BA"/>
    <w:rsid w:val="00D12D1D"/>
    <w:rsid w:val="00D2169E"/>
    <w:rsid w:val="00D22607"/>
    <w:rsid w:val="00D26B6E"/>
    <w:rsid w:val="00D323C0"/>
    <w:rsid w:val="00D32EF5"/>
    <w:rsid w:val="00D344EA"/>
    <w:rsid w:val="00D4659D"/>
    <w:rsid w:val="00D46E0F"/>
    <w:rsid w:val="00D51C56"/>
    <w:rsid w:val="00D56239"/>
    <w:rsid w:val="00D7249E"/>
    <w:rsid w:val="00D87719"/>
    <w:rsid w:val="00DA15A8"/>
    <w:rsid w:val="00DA42EE"/>
    <w:rsid w:val="00DB1BB8"/>
    <w:rsid w:val="00DB7D50"/>
    <w:rsid w:val="00DD01E1"/>
    <w:rsid w:val="00DF1644"/>
    <w:rsid w:val="00DF6BC5"/>
    <w:rsid w:val="00DF730A"/>
    <w:rsid w:val="00E04960"/>
    <w:rsid w:val="00E06C6A"/>
    <w:rsid w:val="00E22EFD"/>
    <w:rsid w:val="00E4197F"/>
    <w:rsid w:val="00E61552"/>
    <w:rsid w:val="00E65C32"/>
    <w:rsid w:val="00E673E4"/>
    <w:rsid w:val="00E73603"/>
    <w:rsid w:val="00E75516"/>
    <w:rsid w:val="00E81931"/>
    <w:rsid w:val="00E81E30"/>
    <w:rsid w:val="00E838A7"/>
    <w:rsid w:val="00E910E6"/>
    <w:rsid w:val="00E9507C"/>
    <w:rsid w:val="00E95226"/>
    <w:rsid w:val="00E952AA"/>
    <w:rsid w:val="00EA3083"/>
    <w:rsid w:val="00EA40B3"/>
    <w:rsid w:val="00EA509A"/>
    <w:rsid w:val="00EA6091"/>
    <w:rsid w:val="00EC43D9"/>
    <w:rsid w:val="00EC6153"/>
    <w:rsid w:val="00EC7C7A"/>
    <w:rsid w:val="00EC7CBC"/>
    <w:rsid w:val="00ED1E97"/>
    <w:rsid w:val="00ED2E22"/>
    <w:rsid w:val="00ED5C83"/>
    <w:rsid w:val="00EF2827"/>
    <w:rsid w:val="00EF2E5A"/>
    <w:rsid w:val="00EF3332"/>
    <w:rsid w:val="00EF79F4"/>
    <w:rsid w:val="00EF7F11"/>
    <w:rsid w:val="00F060AC"/>
    <w:rsid w:val="00F15B44"/>
    <w:rsid w:val="00F25A1C"/>
    <w:rsid w:val="00F26324"/>
    <w:rsid w:val="00F26485"/>
    <w:rsid w:val="00F4494E"/>
    <w:rsid w:val="00F450E8"/>
    <w:rsid w:val="00F56390"/>
    <w:rsid w:val="00F6233B"/>
    <w:rsid w:val="00F65946"/>
    <w:rsid w:val="00F65A31"/>
    <w:rsid w:val="00F67DCF"/>
    <w:rsid w:val="00F70CC0"/>
    <w:rsid w:val="00F71081"/>
    <w:rsid w:val="00F7349B"/>
    <w:rsid w:val="00F74F67"/>
    <w:rsid w:val="00F761F4"/>
    <w:rsid w:val="00F85837"/>
    <w:rsid w:val="00F90140"/>
    <w:rsid w:val="00F92414"/>
    <w:rsid w:val="00FB1D56"/>
    <w:rsid w:val="00FB4D2C"/>
    <w:rsid w:val="00FD1D0A"/>
    <w:rsid w:val="00FD332E"/>
    <w:rsid w:val="00FE0A26"/>
    <w:rsid w:val="00FE3B47"/>
  </w:rsids>
  <m:mathPr>
    <m:mathFont m:val="Cambria Math"/>
    <m:brkBin m:val="before"/>
    <m:brkBinSub m:val="--"/>
    <m:smallFrac m:val="0"/>
    <m:dispDef/>
    <m:lMargin m:val="0"/>
    <m:rMargin m:val="0"/>
    <m:defJc m:val="centerGroup"/>
    <m:wrapIndent m:val="1440"/>
    <m:intLim m:val="subSup"/>
    <m:naryLim m:val="undOvr"/>
  </m:mathPr>
  <w:themeFontLang w:val="pl-PL"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AA295F"/>
  <w15:chartTrackingRefBased/>
  <w15:docId w15:val="{3B6B7528-61B6-4BAD-B3D3-FC5CB9E18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D50"/>
    <w:rPr>
      <w:sz w:val="24"/>
      <w:szCs w:val="24"/>
      <w:lang w:val="fr-FR" w:eastAsia="en-US"/>
    </w:rPr>
  </w:style>
  <w:style w:type="paragraph" w:styleId="Titre1">
    <w:name w:val="heading 1"/>
    <w:basedOn w:val="Normal"/>
    <w:next w:val="Normal"/>
    <w:qFormat/>
    <w:rsid w:val="005F5E2F"/>
    <w:pPr>
      <w:keepNext/>
      <w:numPr>
        <w:numId w:val="4"/>
      </w:numPr>
      <w:spacing w:before="240"/>
      <w:outlineLvl w:val="0"/>
    </w:pPr>
    <w:rPr>
      <w:rFonts w:ascii="Open Sans" w:hAnsi="Open Sans"/>
      <w:b/>
      <w:bCs/>
      <w:sz w:val="20"/>
    </w:rPr>
  </w:style>
  <w:style w:type="paragraph" w:styleId="Titre2">
    <w:name w:val="heading 2"/>
    <w:basedOn w:val="Normal"/>
    <w:next w:val="Normal"/>
    <w:link w:val="Titre2Car"/>
    <w:unhideWhenUsed/>
    <w:qFormat/>
    <w:rsid w:val="00DB7D50"/>
    <w:pPr>
      <w:keepNext/>
      <w:keepLines/>
      <w:spacing w:before="120"/>
      <w:outlineLvl w:val="1"/>
    </w:pPr>
    <w:rPr>
      <w:rFonts w:ascii="Open Sans" w:eastAsiaTheme="majorEastAsia" w:hAnsi="Open Sans" w:cstheme="majorBidi"/>
      <w:b/>
      <w:sz w:val="1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paragraph" w:styleId="Notedebasdepage">
    <w:name w:val="footnote text"/>
    <w:basedOn w:val="Normal"/>
    <w:semiHidden/>
    <w:rPr>
      <w:sz w:val="20"/>
      <w:szCs w:val="20"/>
    </w:rPr>
  </w:style>
  <w:style w:type="character" w:styleId="Appelnotedebasdep">
    <w:name w:val="footnote reference"/>
    <w:semiHidden/>
    <w:rPr>
      <w:vertAlign w:val="superscript"/>
    </w:rPr>
  </w:style>
  <w:style w:type="table" w:styleId="Grilledutableau">
    <w:name w:val="Table Grid"/>
    <w:basedOn w:val="TableauNormal"/>
    <w:rsid w:val="00266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uiPriority w:val="99"/>
    <w:rsid w:val="00FE0A26"/>
    <w:rPr>
      <w:sz w:val="24"/>
      <w:szCs w:val="24"/>
      <w:lang w:val="fr-FR"/>
    </w:rPr>
  </w:style>
  <w:style w:type="paragraph" w:styleId="Textedebulles">
    <w:name w:val="Balloon Text"/>
    <w:basedOn w:val="Normal"/>
    <w:link w:val="TextedebullesCar"/>
    <w:rsid w:val="00B610D2"/>
    <w:rPr>
      <w:rFonts w:ascii="Tahoma" w:hAnsi="Tahoma" w:cs="Tahoma"/>
      <w:sz w:val="16"/>
      <w:szCs w:val="16"/>
    </w:rPr>
  </w:style>
  <w:style w:type="character" w:customStyle="1" w:styleId="TextedebullesCar">
    <w:name w:val="Texte de bulles Car"/>
    <w:link w:val="Textedebulles"/>
    <w:rsid w:val="00B610D2"/>
    <w:rPr>
      <w:rFonts w:ascii="Tahoma" w:hAnsi="Tahoma" w:cs="Tahoma"/>
      <w:sz w:val="16"/>
      <w:szCs w:val="16"/>
      <w:lang w:val="fr-FR"/>
    </w:rPr>
  </w:style>
  <w:style w:type="character" w:styleId="Marquedecommentaire">
    <w:name w:val="annotation reference"/>
    <w:rsid w:val="003E35F6"/>
    <w:rPr>
      <w:sz w:val="16"/>
      <w:szCs w:val="16"/>
    </w:rPr>
  </w:style>
  <w:style w:type="paragraph" w:styleId="Commentaire">
    <w:name w:val="annotation text"/>
    <w:basedOn w:val="Normal"/>
    <w:link w:val="CommentaireCar"/>
    <w:rsid w:val="003E35F6"/>
    <w:rPr>
      <w:sz w:val="20"/>
      <w:szCs w:val="20"/>
    </w:rPr>
  </w:style>
  <w:style w:type="character" w:customStyle="1" w:styleId="CommentaireCar">
    <w:name w:val="Commentaire Car"/>
    <w:link w:val="Commentaire"/>
    <w:rsid w:val="003E35F6"/>
    <w:rPr>
      <w:lang w:val="fr-FR"/>
    </w:rPr>
  </w:style>
  <w:style w:type="paragraph" w:styleId="Objetducommentaire">
    <w:name w:val="annotation subject"/>
    <w:basedOn w:val="Commentaire"/>
    <w:next w:val="Commentaire"/>
    <w:link w:val="ObjetducommentaireCar"/>
    <w:rsid w:val="003E35F6"/>
    <w:rPr>
      <w:b/>
      <w:bCs/>
    </w:rPr>
  </w:style>
  <w:style w:type="character" w:customStyle="1" w:styleId="ObjetducommentaireCar">
    <w:name w:val="Objet du commentaire Car"/>
    <w:link w:val="Objetducommentaire"/>
    <w:rsid w:val="003E35F6"/>
    <w:rPr>
      <w:b/>
      <w:bCs/>
      <w:lang w:val="fr-FR"/>
    </w:rPr>
  </w:style>
  <w:style w:type="character" w:customStyle="1" w:styleId="PieddepageCar">
    <w:name w:val="Pied de page Car"/>
    <w:link w:val="Pieddepage"/>
    <w:uiPriority w:val="99"/>
    <w:rsid w:val="003D3AFD"/>
    <w:rPr>
      <w:sz w:val="24"/>
      <w:szCs w:val="24"/>
      <w:lang w:val="fr-FR"/>
    </w:rPr>
  </w:style>
  <w:style w:type="paragraph" w:customStyle="1" w:styleId="Style1">
    <w:name w:val="Style1"/>
    <w:basedOn w:val="Normal"/>
    <w:autoRedefine/>
    <w:qFormat/>
    <w:rsid w:val="008924EC"/>
    <w:pPr>
      <w:ind w:left="142"/>
    </w:pPr>
    <w:rPr>
      <w:rFonts w:ascii="Verdana" w:eastAsia="Arial" w:hAnsi="Verdana" w:cs="Arial"/>
      <w:color w:val="007EBA"/>
      <w:spacing w:val="2"/>
      <w:position w:val="-1"/>
    </w:rPr>
  </w:style>
  <w:style w:type="paragraph" w:customStyle="1" w:styleId="Style2">
    <w:name w:val="Style2"/>
    <w:basedOn w:val="Titre1"/>
    <w:autoRedefine/>
    <w:qFormat/>
    <w:rsid w:val="008924EC"/>
    <w:pPr>
      <w:ind w:left="142"/>
    </w:pPr>
    <w:rPr>
      <w:rFonts w:ascii="Verdana" w:hAnsi="Verdana"/>
      <w:sz w:val="18"/>
      <w:szCs w:val="18"/>
    </w:rPr>
  </w:style>
  <w:style w:type="paragraph" w:styleId="Paragraphedeliste">
    <w:name w:val="List Paragraph"/>
    <w:basedOn w:val="Normal"/>
    <w:uiPriority w:val="34"/>
    <w:qFormat/>
    <w:rsid w:val="004D5D78"/>
    <w:pPr>
      <w:ind w:left="720"/>
      <w:contextualSpacing/>
    </w:pPr>
  </w:style>
  <w:style w:type="character" w:styleId="Lienhypertexte">
    <w:name w:val="Hyperlink"/>
    <w:uiPriority w:val="99"/>
    <w:unhideWhenUsed/>
    <w:rsid w:val="003549CA"/>
    <w:rPr>
      <w:color w:val="0000FF"/>
      <w:u w:val="single"/>
    </w:rPr>
  </w:style>
  <w:style w:type="table" w:customStyle="1" w:styleId="TableGrid1">
    <w:name w:val="Table Grid1"/>
    <w:basedOn w:val="TableauNormal"/>
    <w:next w:val="Grilledutableau"/>
    <w:rsid w:val="0091566B"/>
    <w:pPr>
      <w:jc w:val="both"/>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eckbox">
    <w:name w:val="Check box"/>
    <w:rsid w:val="00BC1F2E"/>
    <w:rPr>
      <w:b/>
      <w:color w:val="0000FF"/>
      <w:sz w:val="20"/>
    </w:rPr>
  </w:style>
  <w:style w:type="paragraph" w:customStyle="1" w:styleId="NormalBullet">
    <w:name w:val="Normal_Bullet"/>
    <w:basedOn w:val="Normal"/>
    <w:rsid w:val="00BC1F2E"/>
    <w:pPr>
      <w:tabs>
        <w:tab w:val="left" w:pos="567"/>
      </w:tabs>
      <w:overflowPunct w:val="0"/>
      <w:autoSpaceDE w:val="0"/>
      <w:autoSpaceDN w:val="0"/>
      <w:adjustRightInd w:val="0"/>
      <w:spacing w:before="80" w:after="40"/>
      <w:ind w:left="567" w:hanging="567"/>
      <w:textAlignment w:val="baseline"/>
    </w:pPr>
    <w:rPr>
      <w:rFonts w:ascii="Arial" w:hAnsi="Arial"/>
      <w:sz w:val="16"/>
      <w:szCs w:val="20"/>
    </w:rPr>
  </w:style>
  <w:style w:type="paragraph" w:styleId="Corpsdetexte">
    <w:name w:val="Body Text"/>
    <w:basedOn w:val="Normal"/>
    <w:link w:val="CorpsdetexteCar"/>
    <w:rsid w:val="00B52548"/>
    <w:pPr>
      <w:spacing w:after="120"/>
      <w:jc w:val="both"/>
    </w:pPr>
    <w:rPr>
      <w:rFonts w:ascii="Arial" w:hAnsi="Arial"/>
      <w:sz w:val="20"/>
    </w:rPr>
  </w:style>
  <w:style w:type="character" w:customStyle="1" w:styleId="CorpsdetexteCar">
    <w:name w:val="Corps de texte Car"/>
    <w:link w:val="Corpsdetexte"/>
    <w:rsid w:val="00B52548"/>
    <w:rPr>
      <w:rFonts w:ascii="Arial" w:hAnsi="Arial"/>
      <w:szCs w:val="24"/>
      <w:lang w:val="fr-FR" w:eastAsia="en-US"/>
    </w:rPr>
  </w:style>
  <w:style w:type="paragraph" w:styleId="Retraitcorpsdetexte2">
    <w:name w:val="Body Text Indent 2"/>
    <w:basedOn w:val="Normal"/>
    <w:link w:val="Retraitcorpsdetexte2Car"/>
    <w:rsid w:val="00B52548"/>
    <w:pPr>
      <w:spacing w:after="120" w:line="480" w:lineRule="auto"/>
      <w:ind w:left="283"/>
      <w:jc w:val="both"/>
    </w:pPr>
    <w:rPr>
      <w:rFonts w:ascii="Arial" w:hAnsi="Arial"/>
      <w:sz w:val="20"/>
    </w:rPr>
  </w:style>
  <w:style w:type="character" w:customStyle="1" w:styleId="Retraitcorpsdetexte2Car">
    <w:name w:val="Retrait corps de texte 2 Car"/>
    <w:link w:val="Retraitcorpsdetexte2"/>
    <w:rsid w:val="00B52548"/>
    <w:rPr>
      <w:rFonts w:ascii="Arial" w:hAnsi="Arial"/>
      <w:szCs w:val="24"/>
      <w:lang w:val="fr-FR" w:eastAsia="en-US"/>
    </w:rPr>
  </w:style>
  <w:style w:type="character" w:styleId="Numrodepage">
    <w:name w:val="page number"/>
    <w:basedOn w:val="Policepardfaut"/>
    <w:rsid w:val="002D0DF1"/>
  </w:style>
  <w:style w:type="character" w:styleId="Textedelespacerserv">
    <w:name w:val="Placeholder Text"/>
    <w:rsid w:val="00356900"/>
    <w:rPr>
      <w:color w:val="808080"/>
      <w:sz w:val="20"/>
    </w:rPr>
  </w:style>
  <w:style w:type="character" w:customStyle="1" w:styleId="Titre2Car">
    <w:name w:val="Titre 2 Car"/>
    <w:basedOn w:val="Policepardfaut"/>
    <w:link w:val="Titre2"/>
    <w:rsid w:val="00DB7D50"/>
    <w:rPr>
      <w:rFonts w:ascii="Open Sans" w:eastAsiaTheme="majorEastAsia" w:hAnsi="Open Sans" w:cstheme="majorBidi"/>
      <w:b/>
      <w:sz w:val="18"/>
      <w:szCs w:val="26"/>
      <w:lang w:val="fr-FR" w:eastAsia="en-US"/>
    </w:rPr>
  </w:style>
  <w:style w:type="paragraph" w:styleId="Sous-titre">
    <w:name w:val="Subtitle"/>
    <w:basedOn w:val="Normal"/>
    <w:next w:val="Normal"/>
    <w:link w:val="Sous-titreCar"/>
    <w:qFormat/>
    <w:rsid w:val="0006216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rsid w:val="0006216B"/>
    <w:rPr>
      <w:rFonts w:asciiTheme="minorHAnsi" w:eastAsiaTheme="minorEastAsia" w:hAnsiTheme="minorHAnsi" w:cstheme="minorBidi"/>
      <w:color w:val="5A5A5A" w:themeColor="text1" w:themeTint="A5"/>
      <w:spacing w:val="15"/>
      <w:sz w:val="22"/>
      <w:szCs w:val="22"/>
      <w:lang w:val="fr-FR" w:eastAsia="en-US"/>
    </w:rPr>
  </w:style>
  <w:style w:type="character" w:styleId="Accentuation">
    <w:name w:val="Emphasis"/>
    <w:basedOn w:val="Policepardfaut"/>
    <w:qFormat/>
    <w:rsid w:val="0006216B"/>
    <w:rPr>
      <w:i/>
      <w:iCs/>
    </w:rPr>
  </w:style>
  <w:style w:type="character" w:customStyle="1" w:styleId="UnresolvedMention">
    <w:name w:val="Unresolved Mention"/>
    <w:basedOn w:val="Policepardfaut"/>
    <w:uiPriority w:val="99"/>
    <w:semiHidden/>
    <w:unhideWhenUsed/>
    <w:rsid w:val="003104D0"/>
    <w:rPr>
      <w:color w:val="605E5C"/>
      <w:shd w:val="clear" w:color="auto" w:fill="E1DFDD"/>
    </w:rPr>
  </w:style>
  <w:style w:type="paragraph" w:styleId="Rvision">
    <w:name w:val="Revision"/>
    <w:hidden/>
    <w:uiPriority w:val="99"/>
    <w:semiHidden/>
    <w:rsid w:val="005C1744"/>
    <w:rPr>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uakchott.procurement@wfp.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uakchott.procurement@wfp.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1F559-9A15-48FC-8DE0-72AC5F3F6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1157</Words>
  <Characters>6364</Characters>
  <Application>Microsoft Office Word</Application>
  <DocSecurity>0</DocSecurity>
  <Lines>53</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APPEL A MANIFESTATION D'INTÉRÊT (AMI)</vt:lpstr>
      <vt:lpstr>APPEL A MANIFESTATION D'INTÉRÊT (AMI)</vt:lpstr>
    </vt:vector>
  </TitlesOfParts>
  <Company>ILO</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A MANIFESTATION D'INTÉRÊT (AMI)</dc:title>
  <dc:subject/>
  <dc:creator>Richard Forrest</dc:creator>
  <cp:keywords>Document de sollicitation</cp:keywords>
  <cp:lastModifiedBy>pc</cp:lastModifiedBy>
  <cp:revision>2</cp:revision>
  <cp:lastPrinted>2024-05-21T12:21:00Z</cp:lastPrinted>
  <dcterms:created xsi:type="dcterms:W3CDTF">2024-05-22T12:04:00Z</dcterms:created>
  <dcterms:modified xsi:type="dcterms:W3CDTF">2024-05-22T12:04:00Z</dcterms:modified>
</cp:coreProperties>
</file>