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03AD9" w14:textId="4941758E" w:rsidR="00F42E2E" w:rsidRPr="00F62CB0" w:rsidRDefault="00F62CB0" w:rsidP="00D55457">
      <w:pPr>
        <w:pStyle w:val="Titre"/>
        <w:jc w:val="left"/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</w:pPr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ANNEXE </w:t>
      </w:r>
      <w:r w:rsidR="00D55457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A</w:t>
      </w:r>
      <w:r w:rsidRPr="00F62CB0">
        <w:rPr>
          <w:rFonts w:ascii="Cambria" w:hAnsi="Cambria" w:cs="Cambria"/>
          <w:b/>
          <w:iCs/>
          <w:sz w:val="28"/>
          <w:szCs w:val="44"/>
          <w:u w:val="single"/>
        </w:rPr>
        <w:t> </w:t>
      </w:r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: </w:t>
      </w:r>
      <w:r w:rsidR="00FA3CF3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MODELE OFFRE FINANCIERE</w:t>
      </w:r>
      <w:r w:rsidR="00F42E2E"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 </w:t>
      </w:r>
    </w:p>
    <w:p w14:paraId="14F104D0" w14:textId="77777777" w:rsidR="00842AB6" w:rsidRPr="00842AB6" w:rsidRDefault="00842AB6" w:rsidP="00F62CB0">
      <w:pPr>
        <w:spacing w:after="0"/>
        <w:rPr>
          <w:rFonts w:ascii="Hadassah Friedlaender" w:hAnsi="Hadassah Friedlaender" w:cs="Hadassah Friedlaender"/>
          <w:lang w:val="fr-FR"/>
        </w:rPr>
      </w:pPr>
    </w:p>
    <w:tbl>
      <w:tblPr>
        <w:tblW w:w="8959" w:type="dxa"/>
        <w:tblInd w:w="675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85"/>
        <w:gridCol w:w="3979"/>
        <w:gridCol w:w="1397"/>
        <w:gridCol w:w="1623"/>
        <w:gridCol w:w="1275"/>
      </w:tblGrid>
      <w:tr w:rsidR="00055A8A" w:rsidRPr="00D9052D" w14:paraId="7451FE93" w14:textId="270FD2BD" w:rsidTr="00055A8A">
        <w:tc>
          <w:tcPr>
            <w:tcW w:w="685" w:type="dxa"/>
            <w:tcBorders>
              <w:bottom w:val="single" w:sz="12" w:space="0" w:color="8EAADB"/>
            </w:tcBorders>
          </w:tcPr>
          <w:p w14:paraId="05F91105" w14:textId="77777777" w:rsidR="00055A8A" w:rsidRPr="00D9052D" w:rsidRDefault="00055A8A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N</w:t>
            </w:r>
          </w:p>
        </w:tc>
        <w:tc>
          <w:tcPr>
            <w:tcW w:w="3979" w:type="dxa"/>
            <w:tcBorders>
              <w:bottom w:val="single" w:sz="12" w:space="0" w:color="8EAADB"/>
            </w:tcBorders>
            <w:shd w:val="clear" w:color="auto" w:fill="auto"/>
          </w:tcPr>
          <w:p w14:paraId="3F0EAB62" w14:textId="77777777" w:rsidR="00055A8A" w:rsidRPr="00D9052D" w:rsidRDefault="00055A8A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bookmarkStart w:id="0" w:name="_Hlk136256059"/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1397" w:type="dxa"/>
            <w:tcBorders>
              <w:bottom w:val="single" w:sz="12" w:space="0" w:color="8EAADB"/>
            </w:tcBorders>
            <w:shd w:val="clear" w:color="auto" w:fill="auto"/>
          </w:tcPr>
          <w:p w14:paraId="30D19BC7" w14:textId="77777777" w:rsidR="00055A8A" w:rsidRPr="00D9052D" w:rsidRDefault="00055A8A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Quantité</w:t>
            </w:r>
          </w:p>
        </w:tc>
        <w:tc>
          <w:tcPr>
            <w:tcW w:w="1623" w:type="dxa"/>
            <w:tcBorders>
              <w:bottom w:val="single" w:sz="12" w:space="0" w:color="8EAADB"/>
            </w:tcBorders>
          </w:tcPr>
          <w:p w14:paraId="04918EC5" w14:textId="6172CB75" w:rsidR="00055A8A" w:rsidRPr="00D9052D" w:rsidRDefault="00055A8A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>Prix Unitaire</w:t>
            </w:r>
          </w:p>
        </w:tc>
        <w:tc>
          <w:tcPr>
            <w:tcW w:w="1275" w:type="dxa"/>
            <w:tcBorders>
              <w:bottom w:val="single" w:sz="12" w:space="0" w:color="8EAADB"/>
            </w:tcBorders>
          </w:tcPr>
          <w:p w14:paraId="251461AC" w14:textId="53B1FDDB" w:rsidR="00055A8A" w:rsidRPr="00D9052D" w:rsidRDefault="00055A8A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>Prix total</w:t>
            </w:r>
          </w:p>
        </w:tc>
      </w:tr>
      <w:tr w:rsidR="00055A8A" w:rsidRPr="00D9052D" w14:paraId="5244B5AC" w14:textId="22C873BC" w:rsidTr="00055A8A">
        <w:tc>
          <w:tcPr>
            <w:tcW w:w="685" w:type="dxa"/>
          </w:tcPr>
          <w:p w14:paraId="08A05314" w14:textId="77777777" w:rsidR="00055A8A" w:rsidRPr="00D9052D" w:rsidRDefault="00055A8A" w:rsidP="00754A7F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 w:rsidRPr="00D9052D">
              <w:rPr>
                <w:rFonts w:ascii="Hadassah Friedlaender" w:hAnsi="Hadassah Friedlaender" w:cs="Hadassah Friedlaender" w:hint="cs"/>
                <w:b/>
                <w:bCs/>
                <w:color w:val="242424"/>
                <w:sz w:val="21"/>
                <w:szCs w:val="21"/>
                <w:lang w:val="fr-FR"/>
              </w:rPr>
              <w:t>01</w:t>
            </w:r>
          </w:p>
        </w:tc>
        <w:tc>
          <w:tcPr>
            <w:tcW w:w="3979" w:type="dxa"/>
            <w:shd w:val="clear" w:color="auto" w:fill="auto"/>
          </w:tcPr>
          <w:p w14:paraId="5FCBE59F" w14:textId="77777777" w:rsidR="001A1A12" w:rsidRDefault="00A14517" w:rsidP="00754A7F">
            <w:pPr>
              <w:shd w:val="clear" w:color="auto" w:fill="FFFFFF"/>
              <w:spacing w:before="240"/>
            </w:pPr>
            <w:proofErr w:type="spellStart"/>
            <w:r>
              <w:t>Tablette</w:t>
            </w:r>
            <w:proofErr w:type="spellEnd"/>
            <w:r>
              <w:t xml:space="preserve"> Samsung Galaxy Tab A8</w:t>
            </w:r>
          </w:p>
          <w:p w14:paraId="302499F7" w14:textId="75F0B6BC" w:rsidR="00A14517" w:rsidRDefault="00A14517" w:rsidP="00A14517">
            <w:pPr>
              <w:shd w:val="clear" w:color="auto" w:fill="FFFFFF"/>
              <w:spacing w:after="0"/>
            </w:pPr>
            <w:r>
              <w:t xml:space="preserve">Stockage 128 Go </w:t>
            </w:r>
          </w:p>
          <w:p w14:paraId="52A7544B" w14:textId="77777777" w:rsidR="00A14517" w:rsidRDefault="00A14517" w:rsidP="00A14517">
            <w:pPr>
              <w:shd w:val="clear" w:color="auto" w:fill="FFFFFF"/>
              <w:spacing w:after="0"/>
            </w:pPr>
            <w:r>
              <w:t xml:space="preserve">RAM 16 Go </w:t>
            </w:r>
          </w:p>
          <w:p w14:paraId="6973B66D" w14:textId="37FF27D1" w:rsidR="00A14517" w:rsidRPr="008A28E2" w:rsidRDefault="00A14517" w:rsidP="00A14517">
            <w:pPr>
              <w:shd w:val="clear" w:color="auto" w:fill="FFFFFF"/>
              <w:spacing w:after="0"/>
              <w:rPr>
                <w:rFonts w:ascii="Hadassah Friedlaender" w:hAnsi="Hadassah Friedlaender" w:cs="Hadassah Friedlaender"/>
                <w:color w:val="FF0000"/>
                <w:sz w:val="20"/>
                <w:szCs w:val="20"/>
              </w:rPr>
            </w:pPr>
            <w:proofErr w:type="spellStart"/>
            <w:r>
              <w:t>Ecran</w:t>
            </w:r>
            <w:proofErr w:type="spellEnd"/>
            <w:r>
              <w:t xml:space="preserve"> LCD 11 pouces</w:t>
            </w:r>
          </w:p>
        </w:tc>
        <w:tc>
          <w:tcPr>
            <w:tcW w:w="1397" w:type="dxa"/>
            <w:shd w:val="clear" w:color="auto" w:fill="auto"/>
          </w:tcPr>
          <w:p w14:paraId="172A712E" w14:textId="5FE4D241" w:rsidR="00055A8A" w:rsidRPr="00D9052D" w:rsidRDefault="00A14517" w:rsidP="00754A7F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60</w:t>
            </w:r>
          </w:p>
        </w:tc>
        <w:tc>
          <w:tcPr>
            <w:tcW w:w="1623" w:type="dxa"/>
          </w:tcPr>
          <w:p w14:paraId="2D83427C" w14:textId="77777777" w:rsidR="00055A8A" w:rsidRPr="00D9052D" w:rsidRDefault="00055A8A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7F0CAC9D" w14:textId="77777777" w:rsidR="00055A8A" w:rsidRPr="00D9052D" w:rsidRDefault="00055A8A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B2292D" w:rsidRPr="00D9052D" w14:paraId="6B3E5B8F" w14:textId="77777777" w:rsidTr="003D4D2A">
        <w:tc>
          <w:tcPr>
            <w:tcW w:w="7684" w:type="dxa"/>
            <w:gridSpan w:val="4"/>
          </w:tcPr>
          <w:p w14:paraId="4E55E993" w14:textId="32E8B797" w:rsidR="00B2292D" w:rsidRPr="00B2292D" w:rsidRDefault="00B2292D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 w:rsidRPr="00B2292D"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 xml:space="preserve">                                                                                    Montant Total HT (MRU)</w:t>
            </w:r>
          </w:p>
        </w:tc>
        <w:tc>
          <w:tcPr>
            <w:tcW w:w="1275" w:type="dxa"/>
          </w:tcPr>
          <w:p w14:paraId="50EE9105" w14:textId="77777777" w:rsidR="00B2292D" w:rsidRPr="00B2292D" w:rsidRDefault="00B2292D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</w:p>
        </w:tc>
      </w:tr>
      <w:bookmarkEnd w:id="0"/>
    </w:tbl>
    <w:p w14:paraId="56E23EBF" w14:textId="7316C032" w:rsidR="001B3F3E" w:rsidRDefault="001B3F3E">
      <w:pPr>
        <w:rPr>
          <w:rFonts w:ascii="Hadassah Friedlaender" w:hAnsi="Hadassah Friedlaender" w:cs="Hadassah Friedlaender"/>
          <w:lang w:val="fr-F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FA3CF3" w:rsidRPr="00967B73" w14:paraId="74A5F223" w14:textId="77777777" w:rsidTr="00031EB8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3ACBB9A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438ABD2F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17D6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l'entreprise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2E9B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90AB44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9BDA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C3A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7005CB5E" w14:textId="77777777" w:rsidTr="00031EB8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90716E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6D52AB4C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CB3D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A0D4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539C28D3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6AFD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07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5E039ED6" w14:textId="77777777" w:rsidTr="00031EB8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8D7131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7C3AFA19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56E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A99F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535640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79E7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979F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0122AE5A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A486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8942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6C8222FD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276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E273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FA3CF3" w:rsidRPr="00967B73" w14:paraId="656C3F74" w14:textId="77777777" w:rsidTr="00031EB8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7DC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E364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A14517" w14:paraId="029530A6" w14:textId="77777777" w:rsidTr="00031EB8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33F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4AD8366C" w14:textId="77777777" w:rsidR="00FA3CF3" w:rsidRPr="00967B73" w:rsidRDefault="00FA3CF3">
      <w:pPr>
        <w:rPr>
          <w:rFonts w:ascii="Hadassah Friedlaender" w:hAnsi="Hadassah Friedlaender" w:cs="Hadassah Friedlaender"/>
          <w:lang w:val="fr-FR"/>
        </w:rPr>
      </w:pPr>
    </w:p>
    <w:sectPr w:rsidR="00FA3CF3" w:rsidRPr="00967B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172F4" w14:textId="77777777" w:rsidR="008134D5" w:rsidRDefault="008134D5" w:rsidP="00967B73">
      <w:pPr>
        <w:spacing w:after="0" w:line="240" w:lineRule="auto"/>
      </w:pPr>
      <w:r>
        <w:separator/>
      </w:r>
    </w:p>
  </w:endnote>
  <w:endnote w:type="continuationSeparator" w:id="0">
    <w:p w14:paraId="6B8EDCAB" w14:textId="77777777" w:rsidR="008134D5" w:rsidRDefault="008134D5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ED50" w14:textId="11432F63" w:rsidR="00967B73" w:rsidRPr="00F42E2E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F42E2E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740B95F9" w:rsidR="00967B73" w:rsidRPr="00B8241B" w:rsidRDefault="00967B73" w:rsidP="00967B73">
    <w:pPr>
      <w:ind w:right="-57"/>
      <w:rPr>
        <w:rFonts w:ascii="Hadassah Friedlaender" w:hAnsi="Hadassah Friedlaender" w:cs="Hadassah Friedlaender"/>
        <w:bCs/>
        <w:sz w:val="12"/>
        <w:szCs w:val="12"/>
        <w:lang w:val="fr-FR"/>
      </w:rPr>
    </w:pP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HCR/MRT/AAO/RF</w:t>
    </w:r>
    <w:r w:rsidR="004F0EA7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Q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</w:t>
    </w:r>
    <w:r w:rsidR="00A14517">
      <w:rPr>
        <w:rFonts w:ascii="Hadassah Friedlaender" w:hAnsi="Hadassah Friedlaender" w:cs="Hadassah Friedlaender"/>
        <w:bCs/>
        <w:sz w:val="12"/>
        <w:szCs w:val="12"/>
        <w:lang w:val="fr-FR"/>
      </w:rPr>
      <w:t>1</w:t>
    </w:r>
    <w:r w:rsidR="00626BA5">
      <w:rPr>
        <w:rFonts w:ascii="Hadassah Friedlaender" w:hAnsi="Hadassah Friedlaender" w:cs="Hadassah Friedlaender"/>
        <w:bCs/>
        <w:sz w:val="12"/>
        <w:szCs w:val="12"/>
        <w:lang w:val="fr-FR"/>
      </w:rPr>
      <w:t>9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/2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02</w:t>
    </w:r>
    <w:r w:rsidR="00A14517">
      <w:rPr>
        <w:rFonts w:ascii="Hadassah Friedlaender" w:hAnsi="Hadassah Friedlaender" w:cs="Hadassah Friedlaender"/>
        <w:bCs/>
        <w:sz w:val="12"/>
        <w:szCs w:val="12"/>
        <w:lang w:val="fr-FR"/>
      </w:rPr>
      <w:t>4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 xml:space="preserve"> – Annexe </w:t>
    </w:r>
    <w:r w:rsidR="00D55457">
      <w:rPr>
        <w:rFonts w:ascii="Hadassah Friedlaender" w:hAnsi="Hadassah Friedlaender" w:cs="Hadassah Friedlaender"/>
        <w:bCs/>
        <w:sz w:val="12"/>
        <w:szCs w:val="12"/>
        <w:lang w:val="fr-FR"/>
      </w:rPr>
      <w:t>A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</w:t>
    </w:r>
    <w:r w:rsidRPr="00B8241B">
      <w:rPr>
        <w:rFonts w:ascii="Hadassah Friedlaender" w:hAnsi="Hadassah Friedlaender" w:cs="Hadassah Friedlaender" w:hint="cs"/>
        <w:sz w:val="12"/>
        <w:szCs w:val="12"/>
        <w:lang w:val="fr-FR"/>
      </w:rPr>
      <w:t xml:space="preserve">–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Modèle</w:t>
    </w:r>
    <w:r w:rsidR="00FA3CF3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de transmission de l’offre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financière</w:t>
    </w:r>
    <w:r w:rsidR="00B87B15">
      <w:rPr>
        <w:rFonts w:ascii="Hadassah Friedlaender" w:hAnsi="Hadassah Friedlaender" w:cs="Hadassah Friedlaender"/>
        <w:bCs/>
        <w:sz w:val="12"/>
        <w:szCs w:val="12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FC78" w14:textId="77777777" w:rsidR="008134D5" w:rsidRDefault="008134D5" w:rsidP="00967B73">
      <w:pPr>
        <w:spacing w:after="0" w:line="240" w:lineRule="auto"/>
      </w:pPr>
      <w:r>
        <w:separator/>
      </w:r>
    </w:p>
  </w:footnote>
  <w:footnote w:type="continuationSeparator" w:id="0">
    <w:p w14:paraId="4F15F336" w14:textId="77777777" w:rsidR="008134D5" w:rsidRDefault="008134D5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26B2F8E1" w14:textId="77777777" w:rsidR="00F62CB0" w:rsidRDefault="00F62CB0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84B1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84B1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575F96" w14:textId="77777777" w:rsidR="00F62CB0" w:rsidRDefault="00F62C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73"/>
    <w:rsid w:val="00012BCD"/>
    <w:rsid w:val="00055A8A"/>
    <w:rsid w:val="001162A4"/>
    <w:rsid w:val="001619CB"/>
    <w:rsid w:val="001A1A12"/>
    <w:rsid w:val="001B3F3E"/>
    <w:rsid w:val="001B46C7"/>
    <w:rsid w:val="00204815"/>
    <w:rsid w:val="00257418"/>
    <w:rsid w:val="002F20D4"/>
    <w:rsid w:val="003500DB"/>
    <w:rsid w:val="0035200E"/>
    <w:rsid w:val="003C0E4B"/>
    <w:rsid w:val="003D09F6"/>
    <w:rsid w:val="0048537C"/>
    <w:rsid w:val="004F0EA7"/>
    <w:rsid w:val="005250A5"/>
    <w:rsid w:val="00584BBE"/>
    <w:rsid w:val="005B69D1"/>
    <w:rsid w:val="00626BA5"/>
    <w:rsid w:val="006F4511"/>
    <w:rsid w:val="00754A7F"/>
    <w:rsid w:val="00794AA7"/>
    <w:rsid w:val="0079640E"/>
    <w:rsid w:val="008134D5"/>
    <w:rsid w:val="00842AB6"/>
    <w:rsid w:val="0085750C"/>
    <w:rsid w:val="00881179"/>
    <w:rsid w:val="00884B1E"/>
    <w:rsid w:val="00894EEE"/>
    <w:rsid w:val="008A1356"/>
    <w:rsid w:val="008A28E2"/>
    <w:rsid w:val="008C0A34"/>
    <w:rsid w:val="00967B73"/>
    <w:rsid w:val="00A14517"/>
    <w:rsid w:val="00A76F96"/>
    <w:rsid w:val="00AD336F"/>
    <w:rsid w:val="00B2292D"/>
    <w:rsid w:val="00B7744F"/>
    <w:rsid w:val="00B8241B"/>
    <w:rsid w:val="00B87B15"/>
    <w:rsid w:val="00C12D39"/>
    <w:rsid w:val="00C21B57"/>
    <w:rsid w:val="00C37CB1"/>
    <w:rsid w:val="00C97EF5"/>
    <w:rsid w:val="00D0604D"/>
    <w:rsid w:val="00D44729"/>
    <w:rsid w:val="00D55457"/>
    <w:rsid w:val="00E26340"/>
    <w:rsid w:val="00EC4C74"/>
    <w:rsid w:val="00F42E2E"/>
    <w:rsid w:val="00F62CB0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11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paragraph" w:styleId="Titre">
    <w:name w:val="Title"/>
    <w:basedOn w:val="Normal"/>
    <w:next w:val="Normal"/>
    <w:link w:val="TitreCar"/>
    <w:uiPriority w:val="10"/>
    <w:qFormat/>
    <w:rsid w:val="00F42E2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F42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TableauGrille1Clair">
    <w:name w:val="Grid Table 1 Light"/>
    <w:basedOn w:val="TableauNormal"/>
    <w:uiPriority w:val="46"/>
    <w:rsid w:val="00F42E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88117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pc</cp:lastModifiedBy>
  <cp:revision>2</cp:revision>
  <dcterms:created xsi:type="dcterms:W3CDTF">2024-05-09T10:25:00Z</dcterms:created>
  <dcterms:modified xsi:type="dcterms:W3CDTF">2024-05-09T10:25:00Z</dcterms:modified>
</cp:coreProperties>
</file>