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87D0B" w14:textId="77777777" w:rsidR="00D304C3" w:rsidRDefault="00D304C3" w:rsidP="006C2777">
      <w:pPr>
        <w:pStyle w:val="Corpsdetexte"/>
        <w:tabs>
          <w:tab w:val="left" w:pos="708"/>
          <w:tab w:val="right" w:pos="9070"/>
        </w:tabs>
        <w:jc w:val="left"/>
        <w:rPr>
          <w:b/>
          <w:sz w:val="22"/>
          <w:szCs w:val="22"/>
        </w:rPr>
      </w:pPr>
    </w:p>
    <w:p w14:paraId="2091AF4B" w14:textId="77777777" w:rsidR="004B6360" w:rsidRPr="0068620B" w:rsidRDefault="004B6360" w:rsidP="00AB18EC">
      <w:pPr>
        <w:pStyle w:val="Sous-titre"/>
        <w:pBdr>
          <w:top w:val="single" w:sz="4" w:space="1" w:color="auto"/>
          <w:left w:val="single" w:sz="4" w:space="4" w:color="auto"/>
          <w:bottom w:val="single" w:sz="4" w:space="1" w:color="auto"/>
          <w:right w:val="single" w:sz="4" w:space="4" w:color="auto"/>
        </w:pBdr>
        <w:outlineLvl w:val="0"/>
        <w:rPr>
          <w:rStyle w:val="Accentuation"/>
          <w:b/>
          <w:color w:val="000000"/>
          <w:sz w:val="22"/>
          <w:szCs w:val="22"/>
          <w:lang w:val="es-ES"/>
        </w:rPr>
      </w:pPr>
      <w:r w:rsidRPr="0068620B">
        <w:rPr>
          <w:rStyle w:val="Accentuation"/>
          <w:b/>
          <w:color w:val="000000"/>
          <w:sz w:val="22"/>
          <w:szCs w:val="22"/>
          <w:lang w:val="es-ES"/>
        </w:rPr>
        <w:t>MÉDICOS DEL MUNDO</w:t>
      </w:r>
    </w:p>
    <w:p w14:paraId="0FFE8EBE" w14:textId="77777777" w:rsidR="003159EA" w:rsidRPr="0068620B" w:rsidRDefault="008477B4" w:rsidP="00AB18EC">
      <w:pPr>
        <w:pStyle w:val="Sous-titre"/>
        <w:pBdr>
          <w:top w:val="single" w:sz="4" w:space="1" w:color="auto"/>
          <w:left w:val="single" w:sz="4" w:space="4" w:color="auto"/>
          <w:bottom w:val="single" w:sz="4" w:space="1" w:color="auto"/>
          <w:right w:val="single" w:sz="4" w:space="4" w:color="auto"/>
        </w:pBdr>
        <w:outlineLvl w:val="0"/>
        <w:rPr>
          <w:i w:val="0"/>
          <w:color w:val="000000"/>
          <w:sz w:val="22"/>
          <w:szCs w:val="22"/>
          <w:lang w:val="es-ES"/>
        </w:rPr>
      </w:pPr>
      <w:r w:rsidRPr="0068620B">
        <w:rPr>
          <w:rStyle w:val="Accentuation"/>
          <w:b/>
          <w:color w:val="000000"/>
          <w:sz w:val="22"/>
          <w:szCs w:val="22"/>
          <w:lang w:val="es-ES"/>
        </w:rPr>
        <w:t>PROFIL DE POSTE</w:t>
      </w:r>
    </w:p>
    <w:p w14:paraId="33B6BA5F" w14:textId="77777777" w:rsidR="00AB18EC" w:rsidRPr="0068620B" w:rsidRDefault="00AB18EC" w:rsidP="006C2777">
      <w:pPr>
        <w:pStyle w:val="Corpsdetexte"/>
        <w:tabs>
          <w:tab w:val="left" w:pos="708"/>
          <w:tab w:val="right" w:pos="9070"/>
        </w:tabs>
        <w:jc w:val="left"/>
        <w:rPr>
          <w:rFonts w:ascii="Times New Roman" w:hAnsi="Times New Roman"/>
          <w:b/>
          <w:color w:val="0070C0"/>
          <w:sz w:val="22"/>
          <w:szCs w:val="22"/>
          <w:lang w:val="es-ES"/>
        </w:rPr>
      </w:pPr>
    </w:p>
    <w:p w14:paraId="04189835" w14:textId="0F1CC1A1" w:rsidR="002D24C7" w:rsidRPr="003B6C62" w:rsidRDefault="00672F6E" w:rsidP="0052275A">
      <w:pPr>
        <w:pStyle w:val="Sous-titre"/>
        <w:pBdr>
          <w:top w:val="single" w:sz="4" w:space="1" w:color="auto"/>
          <w:left w:val="single" w:sz="4" w:space="4" w:color="auto"/>
          <w:bottom w:val="single" w:sz="4" w:space="1" w:color="auto"/>
          <w:right w:val="single" w:sz="4" w:space="4" w:color="auto"/>
        </w:pBdr>
        <w:outlineLvl w:val="0"/>
        <w:rPr>
          <w:i w:val="0"/>
          <w:color w:val="000000"/>
          <w:sz w:val="22"/>
          <w:szCs w:val="22"/>
          <w:lang w:val="fr-FR"/>
        </w:rPr>
      </w:pPr>
      <w:r w:rsidRPr="004322CB">
        <w:rPr>
          <w:b/>
          <w:i w:val="0"/>
          <w:iCs/>
          <w:color w:val="FF6600"/>
          <w:lang w:val="fr-FR"/>
        </w:rPr>
        <w:t xml:space="preserve">TITULAIRE DU </w:t>
      </w:r>
      <w:r w:rsidR="00DD761F" w:rsidRPr="004322CB">
        <w:rPr>
          <w:b/>
          <w:i w:val="0"/>
          <w:iCs/>
          <w:color w:val="FF6600"/>
          <w:lang w:val="fr-FR"/>
        </w:rPr>
        <w:t>POSTE</w:t>
      </w:r>
      <w:r w:rsidR="00F917B5">
        <w:rPr>
          <w:b/>
          <w:i w:val="0"/>
          <w:iCs/>
          <w:color w:val="FF6600"/>
          <w:lang w:val="fr-FR"/>
        </w:rPr>
        <w:t xml:space="preserve"> </w:t>
      </w:r>
      <w:r w:rsidR="00DD761F" w:rsidRPr="003B6C62">
        <w:rPr>
          <w:rStyle w:val="Accentuation"/>
          <w:b/>
          <w:noProof/>
          <w:color w:val="000000"/>
          <w:sz w:val="22"/>
          <w:szCs w:val="22"/>
          <w:lang w:val="fr-FR"/>
        </w:rPr>
        <w:t>:</w:t>
      </w:r>
      <w:r w:rsidRPr="003B6C62">
        <w:rPr>
          <w:rStyle w:val="Accentuation"/>
          <w:b/>
          <w:noProof/>
          <w:color w:val="000000"/>
          <w:sz w:val="22"/>
          <w:szCs w:val="22"/>
          <w:lang w:val="fr-FR"/>
        </w:rPr>
        <w:t xml:space="preserve"> </w:t>
      </w:r>
      <w:r w:rsidR="00A86297">
        <w:rPr>
          <w:rStyle w:val="Accentuation"/>
          <w:b/>
          <w:noProof/>
          <w:color w:val="000000"/>
          <w:sz w:val="22"/>
          <w:szCs w:val="22"/>
          <w:lang w:val="fr-FR"/>
        </w:rPr>
        <w:t>Coordinateur</w:t>
      </w:r>
      <w:r w:rsidR="00837C72">
        <w:rPr>
          <w:rStyle w:val="Accentuation"/>
          <w:b/>
          <w:noProof/>
          <w:color w:val="000000"/>
          <w:sz w:val="22"/>
          <w:szCs w:val="22"/>
          <w:lang w:val="fr-FR"/>
        </w:rPr>
        <w:t>.rice</w:t>
      </w:r>
      <w:r w:rsidR="00A86297">
        <w:rPr>
          <w:rStyle w:val="Accentuation"/>
          <w:b/>
          <w:noProof/>
          <w:color w:val="000000"/>
          <w:sz w:val="22"/>
          <w:szCs w:val="22"/>
          <w:lang w:val="fr-FR"/>
        </w:rPr>
        <w:t xml:space="preserve"> Régional</w:t>
      </w:r>
      <w:r w:rsidR="003F6DA3">
        <w:rPr>
          <w:rStyle w:val="Accentuation"/>
          <w:b/>
          <w:noProof/>
          <w:color w:val="000000"/>
          <w:sz w:val="22"/>
          <w:szCs w:val="22"/>
          <w:lang w:val="fr-FR"/>
        </w:rPr>
        <w:t>.e</w:t>
      </w:r>
      <w:r w:rsidR="00A86297">
        <w:rPr>
          <w:rStyle w:val="Accentuation"/>
          <w:b/>
          <w:noProof/>
          <w:color w:val="000000"/>
          <w:sz w:val="22"/>
          <w:szCs w:val="22"/>
          <w:lang w:val="fr-FR"/>
        </w:rPr>
        <w:t xml:space="preserve"> Adjoint</w:t>
      </w:r>
      <w:r w:rsidR="003F6DA3">
        <w:rPr>
          <w:rStyle w:val="Accentuation"/>
          <w:b/>
          <w:noProof/>
          <w:color w:val="000000"/>
          <w:sz w:val="22"/>
          <w:szCs w:val="22"/>
          <w:lang w:val="fr-FR"/>
        </w:rPr>
        <w:t>.e</w:t>
      </w:r>
      <w:r w:rsidR="00A86297">
        <w:rPr>
          <w:rStyle w:val="Accentuation"/>
          <w:b/>
          <w:noProof/>
          <w:color w:val="000000"/>
          <w:sz w:val="22"/>
          <w:szCs w:val="22"/>
          <w:lang w:val="fr-FR"/>
        </w:rPr>
        <w:t xml:space="preserve"> d</w:t>
      </w:r>
      <w:r w:rsidR="00885D86">
        <w:rPr>
          <w:rStyle w:val="Accentuation"/>
          <w:b/>
          <w:noProof/>
          <w:color w:val="000000"/>
          <w:sz w:val="22"/>
          <w:szCs w:val="22"/>
          <w:lang w:val="fr-FR"/>
        </w:rPr>
        <w:t>e Consortium</w:t>
      </w:r>
      <w:r w:rsidR="00F1114C">
        <w:rPr>
          <w:rStyle w:val="Accentuation"/>
          <w:b/>
          <w:noProof/>
          <w:color w:val="000000"/>
          <w:sz w:val="22"/>
          <w:szCs w:val="22"/>
          <w:lang w:val="fr-FR"/>
        </w:rPr>
        <w:t xml:space="preserve"> (CRAC)</w:t>
      </w:r>
      <w:r w:rsidR="00A86297">
        <w:rPr>
          <w:rStyle w:val="Accentuation"/>
          <w:b/>
          <w:noProof/>
          <w:color w:val="000000"/>
          <w:sz w:val="22"/>
          <w:szCs w:val="22"/>
          <w:lang w:val="fr-FR"/>
        </w:rPr>
        <w:t>-</w:t>
      </w:r>
      <w:r w:rsidR="00615D88">
        <w:rPr>
          <w:rStyle w:val="Accentuation"/>
          <w:b/>
          <w:noProof/>
          <w:color w:val="000000"/>
          <w:sz w:val="22"/>
          <w:szCs w:val="22"/>
          <w:lang w:val="fr-FR"/>
        </w:rPr>
        <w:t>Kiffa</w:t>
      </w:r>
    </w:p>
    <w:p w14:paraId="3E93E23D" w14:textId="77777777" w:rsidR="00D304C3" w:rsidRPr="003B6C62" w:rsidRDefault="00D304C3" w:rsidP="00D304C3">
      <w:pPr>
        <w:jc w:val="center"/>
        <w:outlineLvl w:val="0"/>
        <w:rPr>
          <w:rFonts w:ascii="Times New Roman" w:hAnsi="Times New Roman"/>
          <w:b/>
          <w:caps/>
          <w:color w:val="000000"/>
          <w:sz w:val="16"/>
          <w:szCs w:val="16"/>
        </w:rPr>
      </w:pPr>
    </w:p>
    <w:p w14:paraId="4A5B0A1A" w14:textId="77777777" w:rsidR="00712CAA" w:rsidRPr="003B6C62" w:rsidRDefault="00712CAA" w:rsidP="00D304C3">
      <w:pPr>
        <w:jc w:val="center"/>
        <w:outlineLvl w:val="0"/>
        <w:rPr>
          <w:rFonts w:ascii="Times New Roman" w:hAnsi="Times New Roman"/>
          <w:b/>
          <w:caps/>
          <w:color w:val="000000"/>
          <w:sz w:val="16"/>
          <w:szCs w:val="16"/>
        </w:rPr>
      </w:pPr>
    </w:p>
    <w:p w14:paraId="219F51A0" w14:textId="77777777" w:rsidR="003B6C62" w:rsidRPr="003B6C62" w:rsidRDefault="003B6C62" w:rsidP="003B6C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3B6C62">
        <w:rPr>
          <w:rFonts w:ascii="Times New Roman" w:hAnsi="Times New Roman"/>
          <w:b/>
          <w:sz w:val="24"/>
          <w:szCs w:val="24"/>
        </w:rPr>
        <w:t>Dénomination du poste du supérieur :</w:t>
      </w:r>
      <w:r w:rsidR="00357517">
        <w:rPr>
          <w:rFonts w:ascii="Times New Roman" w:hAnsi="Times New Roman"/>
          <w:sz w:val="24"/>
          <w:szCs w:val="24"/>
        </w:rPr>
        <w:t xml:space="preserve"> </w:t>
      </w:r>
      <w:r w:rsidR="00F917B5">
        <w:rPr>
          <w:rFonts w:ascii="Times New Roman" w:hAnsi="Times New Roman"/>
          <w:sz w:val="24"/>
          <w:szCs w:val="24"/>
        </w:rPr>
        <w:t>Coordinateur Convenio</w:t>
      </w:r>
    </w:p>
    <w:p w14:paraId="780B3A38" w14:textId="1C55D915" w:rsidR="003B6C62" w:rsidRPr="003B6C62" w:rsidRDefault="003B6C62" w:rsidP="003B6C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3B6C62">
        <w:rPr>
          <w:rFonts w:ascii="Times New Roman" w:hAnsi="Times New Roman"/>
          <w:b/>
          <w:sz w:val="24"/>
          <w:szCs w:val="24"/>
        </w:rPr>
        <w:t>Catégorie professionnelle :</w:t>
      </w:r>
      <w:r w:rsidRPr="003B6C62">
        <w:rPr>
          <w:rFonts w:ascii="Times New Roman" w:hAnsi="Times New Roman"/>
          <w:sz w:val="24"/>
          <w:szCs w:val="24"/>
        </w:rPr>
        <w:t xml:space="preserve"> </w:t>
      </w:r>
      <w:r w:rsidR="00483BC0" w:rsidRPr="00483BC0">
        <w:rPr>
          <w:rFonts w:ascii="Times New Roman" w:hAnsi="Times New Roman"/>
          <w:color w:val="000000"/>
          <w:sz w:val="24"/>
          <w:szCs w:val="24"/>
        </w:rPr>
        <w:t xml:space="preserve"> </w:t>
      </w:r>
      <w:r w:rsidR="00483BC0" w:rsidRPr="00543C60">
        <w:rPr>
          <w:rFonts w:ascii="Times New Roman" w:hAnsi="Times New Roman"/>
          <w:color w:val="000000"/>
          <w:sz w:val="24"/>
          <w:szCs w:val="24"/>
        </w:rPr>
        <w:t>PERSONNEL D’APPUI</w:t>
      </w:r>
      <w:r w:rsidR="00483BC0" w:rsidRPr="00393CEB">
        <w:rPr>
          <w:rFonts w:ascii="Times New Roman" w:hAnsi="Times New Roman"/>
          <w:sz w:val="24"/>
          <w:szCs w:val="24"/>
          <w:highlight w:val="yellow"/>
        </w:rPr>
        <w:t xml:space="preserve"> </w:t>
      </w:r>
    </w:p>
    <w:p w14:paraId="61C5610A" w14:textId="77777777" w:rsidR="003B6C62" w:rsidRPr="003B6C62" w:rsidRDefault="003B6C62" w:rsidP="003B6C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3B6C62">
        <w:rPr>
          <w:rFonts w:ascii="Times New Roman" w:hAnsi="Times New Roman"/>
          <w:b/>
          <w:sz w:val="24"/>
          <w:szCs w:val="24"/>
        </w:rPr>
        <w:t>Pays :</w:t>
      </w:r>
      <w:r w:rsidRPr="003B6C62">
        <w:rPr>
          <w:rFonts w:ascii="Times New Roman" w:hAnsi="Times New Roman"/>
          <w:sz w:val="24"/>
          <w:szCs w:val="24"/>
        </w:rPr>
        <w:t xml:space="preserve"> </w:t>
      </w:r>
      <w:r>
        <w:rPr>
          <w:rFonts w:ascii="Times New Roman" w:hAnsi="Times New Roman"/>
          <w:sz w:val="24"/>
          <w:szCs w:val="24"/>
        </w:rPr>
        <w:t>MAURITANIE</w:t>
      </w:r>
    </w:p>
    <w:p w14:paraId="6C28AFA5" w14:textId="1978D732" w:rsidR="003B6C62" w:rsidRPr="003B6C62" w:rsidRDefault="003B6C62" w:rsidP="003B6C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3B6C62">
        <w:rPr>
          <w:rFonts w:ascii="Times New Roman" w:hAnsi="Times New Roman"/>
          <w:b/>
          <w:sz w:val="24"/>
          <w:szCs w:val="24"/>
        </w:rPr>
        <w:t>Bureau :</w:t>
      </w:r>
      <w:r w:rsidRPr="003B6C62">
        <w:rPr>
          <w:rFonts w:ascii="Times New Roman" w:hAnsi="Times New Roman"/>
          <w:sz w:val="24"/>
          <w:szCs w:val="24"/>
        </w:rPr>
        <w:t xml:space="preserve"> </w:t>
      </w:r>
      <w:r w:rsidR="00F1114C">
        <w:rPr>
          <w:rFonts w:ascii="Times New Roman" w:hAnsi="Times New Roman"/>
          <w:sz w:val="24"/>
          <w:szCs w:val="24"/>
        </w:rPr>
        <w:t>K</w:t>
      </w:r>
      <w:r w:rsidR="00615D88">
        <w:rPr>
          <w:rFonts w:ascii="Times New Roman" w:hAnsi="Times New Roman"/>
          <w:sz w:val="24"/>
          <w:szCs w:val="24"/>
        </w:rPr>
        <w:t>iffa</w:t>
      </w:r>
      <w:r w:rsidR="00F1114C" w:rsidRPr="00393CEB">
        <w:rPr>
          <w:rFonts w:ascii="Times New Roman" w:hAnsi="Times New Roman"/>
          <w:sz w:val="24"/>
          <w:szCs w:val="24"/>
        </w:rPr>
        <w:t xml:space="preserve"> </w:t>
      </w:r>
      <w:r w:rsidR="00F917B5" w:rsidRPr="00393CEB">
        <w:rPr>
          <w:rFonts w:ascii="Times New Roman" w:hAnsi="Times New Roman"/>
          <w:sz w:val="24"/>
          <w:szCs w:val="24"/>
        </w:rPr>
        <w:t>(</w:t>
      </w:r>
      <w:r w:rsidR="00483BC0">
        <w:rPr>
          <w:rFonts w:ascii="Times New Roman" w:hAnsi="Times New Roman"/>
          <w:sz w:val="24"/>
          <w:szCs w:val="24"/>
        </w:rPr>
        <w:t>Assaba</w:t>
      </w:r>
      <w:r w:rsidR="00F917B5" w:rsidRPr="00393CEB">
        <w:rPr>
          <w:rFonts w:ascii="Times New Roman" w:hAnsi="Times New Roman"/>
          <w:sz w:val="24"/>
          <w:szCs w:val="24"/>
        </w:rPr>
        <w:t>)</w:t>
      </w:r>
    </w:p>
    <w:p w14:paraId="6FE7462C" w14:textId="77777777" w:rsidR="00712CAA" w:rsidRDefault="00712CAA" w:rsidP="00D304C3">
      <w:pPr>
        <w:jc w:val="center"/>
        <w:outlineLvl w:val="0"/>
        <w:rPr>
          <w:rFonts w:ascii="Times New Roman" w:hAnsi="Times New Roman"/>
          <w:b/>
          <w:caps/>
          <w:color w:val="0000FF"/>
          <w:sz w:val="16"/>
          <w:szCs w:val="16"/>
        </w:rPr>
      </w:pPr>
    </w:p>
    <w:p w14:paraId="167C024B" w14:textId="77777777" w:rsidR="003B6C62" w:rsidRPr="007C7639" w:rsidRDefault="003B6C62" w:rsidP="003B6C62">
      <w:pPr>
        <w:jc w:val="both"/>
        <w:rPr>
          <w:rFonts w:ascii="Times New Roman" w:hAnsi="Times New Roman"/>
          <w:b/>
          <w:color w:val="FF6600"/>
          <w:sz w:val="22"/>
          <w:szCs w:val="22"/>
        </w:rPr>
      </w:pPr>
      <w:r w:rsidRPr="007C7639">
        <w:rPr>
          <w:rFonts w:ascii="Times New Roman" w:hAnsi="Times New Roman"/>
          <w:b/>
          <w:color w:val="FF6600"/>
          <w:sz w:val="22"/>
          <w:szCs w:val="22"/>
        </w:rPr>
        <w:t>ZONE GÉOGRAPHIQUE D´INTERVENTION</w:t>
      </w:r>
    </w:p>
    <w:p w14:paraId="2E70B7E9" w14:textId="0A5E2838" w:rsidR="003B6C62" w:rsidRPr="007C7639" w:rsidRDefault="003B6C62" w:rsidP="00D06B12">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Pr>
          <w:rFonts w:ascii="Times New Roman" w:hAnsi="Times New Roman"/>
          <w:sz w:val="22"/>
          <w:szCs w:val="22"/>
        </w:rPr>
        <w:t>Mauritanie</w:t>
      </w:r>
      <w:r w:rsidR="00393CEB">
        <w:rPr>
          <w:rFonts w:ascii="Times New Roman" w:hAnsi="Times New Roman"/>
          <w:sz w:val="22"/>
          <w:szCs w:val="22"/>
        </w:rPr>
        <w:t xml:space="preserve"> </w:t>
      </w:r>
      <w:r>
        <w:rPr>
          <w:rFonts w:ascii="Times New Roman" w:hAnsi="Times New Roman"/>
          <w:sz w:val="22"/>
          <w:szCs w:val="22"/>
        </w:rPr>
        <w:t>-</w:t>
      </w:r>
      <w:r w:rsidRPr="00DD761F">
        <w:rPr>
          <w:rFonts w:ascii="Times New Roman" w:hAnsi="Times New Roman"/>
          <w:color w:val="FF0000"/>
          <w:sz w:val="22"/>
          <w:szCs w:val="22"/>
        </w:rPr>
        <w:t xml:space="preserve"> </w:t>
      </w:r>
      <w:r w:rsidR="00D06B12">
        <w:rPr>
          <w:rFonts w:ascii="Times New Roman" w:hAnsi="Times New Roman"/>
          <w:sz w:val="22"/>
          <w:szCs w:val="22"/>
        </w:rPr>
        <w:t>Assaba</w:t>
      </w:r>
      <w:bookmarkStart w:id="0" w:name="_GoBack"/>
      <w:bookmarkEnd w:id="0"/>
    </w:p>
    <w:p w14:paraId="354C361E" w14:textId="77777777" w:rsidR="003B6C62" w:rsidRPr="007C7639" w:rsidRDefault="003B6C62" w:rsidP="003B6C62">
      <w:pPr>
        <w:pBdr>
          <w:top w:val="single" w:sz="4" w:space="1" w:color="auto"/>
          <w:left w:val="single" w:sz="4" w:space="4" w:color="auto"/>
          <w:bottom w:val="single" w:sz="4" w:space="1" w:color="auto"/>
          <w:right w:val="single" w:sz="4" w:space="4" w:color="auto"/>
        </w:pBdr>
        <w:rPr>
          <w:rFonts w:ascii="Times New Roman" w:hAnsi="Times New Roman"/>
        </w:rPr>
      </w:pPr>
      <w:r w:rsidRPr="007C7639">
        <w:rPr>
          <w:rFonts w:ascii="Times New Roman" w:hAnsi="Times New Roman"/>
          <w:sz w:val="22"/>
          <w:szCs w:val="22"/>
        </w:rPr>
        <w:t>Déplacement en cas de besoins dans les lieux de développement des projets de MDM dans le pays.</w:t>
      </w:r>
    </w:p>
    <w:p w14:paraId="47C4F9E2" w14:textId="77777777" w:rsidR="003B6C62" w:rsidRDefault="003B6C62" w:rsidP="003B6C62">
      <w:pPr>
        <w:outlineLvl w:val="0"/>
        <w:rPr>
          <w:rFonts w:ascii="Times New Roman" w:hAnsi="Times New Roman"/>
          <w:b/>
          <w:caps/>
          <w:color w:val="0000FF"/>
          <w:sz w:val="16"/>
          <w:szCs w:val="16"/>
        </w:rPr>
      </w:pPr>
    </w:p>
    <w:p w14:paraId="6AB33CE6" w14:textId="77777777" w:rsidR="00DA547D" w:rsidRDefault="00DA547D" w:rsidP="00DA547D">
      <w:pPr>
        <w:outlineLvl w:val="0"/>
        <w:rPr>
          <w:rFonts w:ascii="Times New Roman" w:hAnsi="Times New Roman"/>
          <w:b/>
          <w:caps/>
          <w:color w:val="0000FF"/>
          <w:sz w:val="16"/>
          <w:szCs w:val="16"/>
        </w:rPr>
      </w:pPr>
      <w:r>
        <w:rPr>
          <w:rFonts w:ascii="Times New Roman" w:hAnsi="Times New Roman"/>
          <w:b/>
          <w:color w:val="FF6600"/>
          <w:sz w:val="22"/>
          <w:szCs w:val="22"/>
        </w:rPr>
        <w:t>POSITION DANS L’ORGANISATION</w:t>
      </w:r>
    </w:p>
    <w:p w14:paraId="79342FAC" w14:textId="77777777" w:rsidR="00DA547D" w:rsidRDefault="00DA547D" w:rsidP="00DA547D">
      <w:pPr>
        <w:jc w:val="center"/>
        <w:outlineLvl w:val="0"/>
        <w:rPr>
          <w:rFonts w:ascii="Times New Roman" w:hAnsi="Times New Roman"/>
          <w:b/>
          <w:caps/>
          <w:color w:val="0000FF"/>
          <w:sz w:val="16"/>
          <w:szCs w:val="16"/>
        </w:rPr>
      </w:pPr>
    </w:p>
    <w:tbl>
      <w:tblPr>
        <w:tblW w:w="5000" w:type="pct"/>
        <w:tblLook w:val="0000" w:firstRow="0" w:lastRow="0" w:firstColumn="0" w:lastColumn="0" w:noHBand="0" w:noVBand="0"/>
      </w:tblPr>
      <w:tblGrid>
        <w:gridCol w:w="3146"/>
        <w:gridCol w:w="5510"/>
      </w:tblGrid>
      <w:tr w:rsidR="00DA547D" w:rsidRPr="00713787" w14:paraId="0629E7CB" w14:textId="77777777" w:rsidTr="0086066F">
        <w:trPr>
          <w:trHeight w:val="390"/>
        </w:trPr>
        <w:tc>
          <w:tcPr>
            <w:tcW w:w="1817" w:type="pct"/>
            <w:tcBorders>
              <w:top w:val="single" w:sz="4" w:space="0" w:color="C0C0C0"/>
              <w:left w:val="single" w:sz="4" w:space="0" w:color="C0C0C0"/>
              <w:bottom w:val="single" w:sz="4" w:space="0" w:color="C0C0C0"/>
              <w:right w:val="single" w:sz="4" w:space="0" w:color="C0C0C0"/>
            </w:tcBorders>
            <w:vAlign w:val="center"/>
          </w:tcPr>
          <w:p w14:paraId="6215DDCE" w14:textId="77777777" w:rsidR="00DA547D" w:rsidRPr="00713787" w:rsidRDefault="00DA547D" w:rsidP="0086066F">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sidRPr="00713787">
              <w:rPr>
                <w:rFonts w:ascii="Times New Roman" w:hAnsi="Times New Roman"/>
                <w:sz w:val="24"/>
                <w:szCs w:val="24"/>
              </w:rPr>
              <w:t>Responsable (hiérarchique):</w:t>
            </w:r>
          </w:p>
        </w:tc>
        <w:tc>
          <w:tcPr>
            <w:tcW w:w="3183" w:type="pct"/>
            <w:tcBorders>
              <w:top w:val="single" w:sz="4" w:space="0" w:color="C0C0C0"/>
              <w:left w:val="single" w:sz="4" w:space="0" w:color="C0C0C0"/>
              <w:bottom w:val="single" w:sz="4" w:space="0" w:color="C0C0C0"/>
              <w:right w:val="single" w:sz="4" w:space="0" w:color="C0C0C0"/>
            </w:tcBorders>
            <w:vAlign w:val="center"/>
          </w:tcPr>
          <w:p w14:paraId="7BEB1FA5" w14:textId="77777777" w:rsidR="00DA547D" w:rsidRPr="00713787" w:rsidRDefault="00673479" w:rsidP="00DA547D">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Pr>
                <w:rFonts w:ascii="Times New Roman" w:hAnsi="Times New Roman"/>
                <w:sz w:val="24"/>
                <w:szCs w:val="24"/>
              </w:rPr>
              <w:t>Coordinat</w:t>
            </w:r>
            <w:r w:rsidR="00F917B5">
              <w:rPr>
                <w:rFonts w:ascii="Times New Roman" w:hAnsi="Times New Roman"/>
                <w:sz w:val="24"/>
                <w:szCs w:val="24"/>
              </w:rPr>
              <w:t>ion Convenio</w:t>
            </w:r>
          </w:p>
        </w:tc>
      </w:tr>
      <w:tr w:rsidR="00DA547D" w:rsidRPr="00F917B5" w14:paraId="54DA9F51" w14:textId="77777777" w:rsidTr="0086066F">
        <w:trPr>
          <w:trHeight w:val="390"/>
        </w:trPr>
        <w:tc>
          <w:tcPr>
            <w:tcW w:w="1817" w:type="pct"/>
            <w:tcBorders>
              <w:top w:val="single" w:sz="4" w:space="0" w:color="C0C0C0"/>
              <w:left w:val="single" w:sz="4" w:space="0" w:color="C0C0C0"/>
              <w:bottom w:val="single" w:sz="4" w:space="0" w:color="C0C0C0"/>
              <w:right w:val="single" w:sz="4" w:space="0" w:color="C0C0C0"/>
            </w:tcBorders>
            <w:vAlign w:val="center"/>
          </w:tcPr>
          <w:p w14:paraId="10AE0B20" w14:textId="77777777" w:rsidR="00DA547D" w:rsidRPr="00713787" w:rsidRDefault="00DA547D" w:rsidP="0086066F">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sidRPr="00713787">
              <w:rPr>
                <w:rFonts w:ascii="Times New Roman" w:hAnsi="Times New Roman"/>
                <w:sz w:val="24"/>
                <w:szCs w:val="24"/>
              </w:rPr>
              <w:t>Responsable (fonctionnel):</w:t>
            </w:r>
          </w:p>
        </w:tc>
        <w:tc>
          <w:tcPr>
            <w:tcW w:w="3183" w:type="pct"/>
            <w:tcBorders>
              <w:top w:val="single" w:sz="4" w:space="0" w:color="C0C0C0"/>
              <w:left w:val="single" w:sz="4" w:space="0" w:color="C0C0C0"/>
              <w:bottom w:val="single" w:sz="4" w:space="0" w:color="C0C0C0"/>
              <w:right w:val="single" w:sz="4" w:space="0" w:color="C0C0C0"/>
            </w:tcBorders>
            <w:vAlign w:val="center"/>
          </w:tcPr>
          <w:p w14:paraId="7FED7CD3" w14:textId="2AB35540" w:rsidR="00DA547D" w:rsidRPr="00713787" w:rsidRDefault="00F917B5" w:rsidP="0086066F">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Pr>
                <w:rFonts w:ascii="Times New Roman" w:hAnsi="Times New Roman"/>
                <w:sz w:val="24"/>
                <w:szCs w:val="24"/>
              </w:rPr>
              <w:t xml:space="preserve">Responsable MEAL / Coordination Médicale-Genre </w:t>
            </w:r>
            <w:r w:rsidR="00F1114C">
              <w:rPr>
                <w:rFonts w:ascii="Times New Roman" w:hAnsi="Times New Roman"/>
                <w:sz w:val="24"/>
                <w:szCs w:val="24"/>
              </w:rPr>
              <w:t>/ Logisticien pays / Administratrice pays</w:t>
            </w:r>
          </w:p>
        </w:tc>
      </w:tr>
      <w:tr w:rsidR="00DA547D" w:rsidRPr="00713787" w14:paraId="5CCCD48A" w14:textId="77777777" w:rsidTr="0086066F">
        <w:trPr>
          <w:trHeight w:val="390"/>
        </w:trPr>
        <w:tc>
          <w:tcPr>
            <w:tcW w:w="1817" w:type="pct"/>
            <w:tcBorders>
              <w:top w:val="single" w:sz="4" w:space="0" w:color="C0C0C0"/>
              <w:left w:val="single" w:sz="4" w:space="0" w:color="C0C0C0"/>
              <w:bottom w:val="single" w:sz="4" w:space="0" w:color="C0C0C0"/>
              <w:right w:val="single" w:sz="4" w:space="0" w:color="C0C0C0"/>
            </w:tcBorders>
            <w:vAlign w:val="center"/>
          </w:tcPr>
          <w:p w14:paraId="621EB938" w14:textId="77777777" w:rsidR="00DA547D" w:rsidRPr="00713787" w:rsidRDefault="00DA547D" w:rsidP="0086066F">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sidRPr="00713787">
              <w:rPr>
                <w:rFonts w:ascii="Times New Roman" w:hAnsi="Times New Roman"/>
                <w:sz w:val="24"/>
                <w:szCs w:val="24"/>
              </w:rPr>
              <w:t>Domaine professionnel:</w:t>
            </w:r>
          </w:p>
        </w:tc>
        <w:tc>
          <w:tcPr>
            <w:tcW w:w="3183" w:type="pct"/>
            <w:tcBorders>
              <w:top w:val="single" w:sz="4" w:space="0" w:color="C0C0C0"/>
              <w:left w:val="single" w:sz="4" w:space="0" w:color="C0C0C0"/>
              <w:bottom w:val="single" w:sz="4" w:space="0" w:color="C0C0C0"/>
              <w:right w:val="single" w:sz="4" w:space="0" w:color="C0C0C0"/>
            </w:tcBorders>
            <w:vAlign w:val="center"/>
          </w:tcPr>
          <w:p w14:paraId="4FB48E88" w14:textId="77777777" w:rsidR="00DA547D" w:rsidRPr="00713787" w:rsidRDefault="00DA547D" w:rsidP="0086066F">
            <w:pPr>
              <w:numPr>
                <w:ilvl w:val="12"/>
                <w:numId w:val="0"/>
              </w:numPr>
              <w:tabs>
                <w:tab w:val="left" w:pos="1843"/>
                <w:tab w:val="left" w:pos="3969"/>
                <w:tab w:val="left" w:pos="5812"/>
              </w:tabs>
              <w:suppressAutoHyphens/>
              <w:spacing w:before="60" w:line="360" w:lineRule="auto"/>
              <w:rPr>
                <w:rFonts w:ascii="Times New Roman" w:hAnsi="Times New Roman"/>
                <w:sz w:val="24"/>
                <w:szCs w:val="24"/>
              </w:rPr>
            </w:pPr>
            <w:r w:rsidRPr="0033012D">
              <w:rPr>
                <w:rFonts w:ascii="Times New Roman" w:hAnsi="Times New Roman"/>
                <w:sz w:val="24"/>
                <w:szCs w:val="24"/>
              </w:rPr>
              <w:t>Op</w:t>
            </w:r>
            <w:r w:rsidR="00393CEB" w:rsidRPr="0033012D">
              <w:rPr>
                <w:rFonts w:ascii="Times New Roman" w:hAnsi="Times New Roman"/>
                <w:sz w:val="24"/>
                <w:szCs w:val="24"/>
              </w:rPr>
              <w:t>é</w:t>
            </w:r>
            <w:r w:rsidRPr="0033012D">
              <w:rPr>
                <w:rFonts w:ascii="Times New Roman" w:hAnsi="Times New Roman"/>
                <w:sz w:val="24"/>
                <w:szCs w:val="24"/>
              </w:rPr>
              <w:t>rations</w:t>
            </w:r>
          </w:p>
        </w:tc>
      </w:tr>
    </w:tbl>
    <w:p w14:paraId="3902A9DE" w14:textId="77777777" w:rsidR="00DA547D" w:rsidRPr="00E54A74" w:rsidRDefault="00DA547D" w:rsidP="00DA547D">
      <w:pPr>
        <w:outlineLvl w:val="0"/>
        <w:rPr>
          <w:rFonts w:ascii="Times New Roman" w:hAnsi="Times New Roman"/>
          <w:b/>
          <w:caps/>
          <w:color w:val="0000FF"/>
          <w:sz w:val="16"/>
          <w:szCs w:val="16"/>
        </w:rPr>
      </w:pPr>
    </w:p>
    <w:p w14:paraId="363B8D87" w14:textId="77777777" w:rsidR="00673479" w:rsidRPr="00673479" w:rsidRDefault="00672F6E" w:rsidP="00673479">
      <w:pPr>
        <w:outlineLvl w:val="0"/>
        <w:rPr>
          <w:rFonts w:ascii="Times New Roman" w:hAnsi="Times New Roman"/>
          <w:b/>
          <w:caps/>
          <w:color w:val="FF6600"/>
          <w:sz w:val="22"/>
          <w:szCs w:val="22"/>
        </w:rPr>
      </w:pPr>
      <w:r>
        <w:rPr>
          <w:rFonts w:ascii="Times New Roman" w:hAnsi="Times New Roman"/>
          <w:b/>
          <w:caps/>
          <w:color w:val="FF6600"/>
          <w:sz w:val="22"/>
          <w:szCs w:val="22"/>
        </w:rPr>
        <w:t xml:space="preserve">MISSION GENERAL DU POSTE </w:t>
      </w:r>
    </w:p>
    <w:p w14:paraId="25B152C1" w14:textId="77777777" w:rsidR="00673479" w:rsidRPr="00673479" w:rsidRDefault="00673479" w:rsidP="00673479">
      <w:pPr>
        <w:autoSpaceDE w:val="0"/>
        <w:autoSpaceDN w:val="0"/>
        <w:adjustRightInd w:val="0"/>
        <w:rPr>
          <w:rFonts w:ascii="Times New Roman" w:hAnsi="Times New Roman"/>
          <w:color w:val="000000"/>
          <w:sz w:val="22"/>
          <w:szCs w:val="22"/>
          <w:lang w:eastAsia="fr-FR"/>
        </w:rPr>
      </w:pPr>
      <w:r w:rsidRPr="00673479">
        <w:rPr>
          <w:rFonts w:ascii="Times New Roman" w:hAnsi="Times New Roman"/>
          <w:color w:val="000000"/>
          <w:sz w:val="24"/>
          <w:szCs w:val="24"/>
          <w:lang w:eastAsia="fr-FR"/>
        </w:rPr>
        <w:t xml:space="preserve"> </w:t>
      </w:r>
    </w:p>
    <w:p w14:paraId="1EC0805F" w14:textId="63A82E97" w:rsidR="00D83EAB" w:rsidRPr="00087017" w:rsidRDefault="00673479" w:rsidP="00F675B0">
      <w:pPr>
        <w:pBdr>
          <w:top w:val="single" w:sz="4" w:space="1" w:color="auto"/>
          <w:left w:val="single" w:sz="4" w:space="23" w:color="auto"/>
          <w:bottom w:val="single" w:sz="4" w:space="1" w:color="auto"/>
          <w:right w:val="single" w:sz="4" w:space="4" w:color="auto"/>
        </w:pBdr>
        <w:jc w:val="both"/>
        <w:rPr>
          <w:rFonts w:ascii="Times New Roman" w:hAnsi="Times New Roman"/>
          <w:sz w:val="24"/>
          <w:szCs w:val="24"/>
        </w:rPr>
      </w:pPr>
      <w:r w:rsidRPr="00673479">
        <w:rPr>
          <w:rFonts w:ascii="Times New Roman" w:hAnsi="Times New Roman"/>
          <w:sz w:val="24"/>
          <w:szCs w:val="24"/>
        </w:rPr>
        <w:t>Le</w:t>
      </w:r>
      <w:r w:rsidR="00393CEB">
        <w:rPr>
          <w:rFonts w:ascii="Times New Roman" w:hAnsi="Times New Roman"/>
          <w:sz w:val="24"/>
          <w:szCs w:val="24"/>
        </w:rPr>
        <w:t>/la</w:t>
      </w:r>
      <w:r w:rsidRPr="00673479">
        <w:rPr>
          <w:rFonts w:ascii="Times New Roman" w:hAnsi="Times New Roman"/>
          <w:sz w:val="24"/>
          <w:szCs w:val="24"/>
        </w:rPr>
        <w:t xml:space="preserve"> </w:t>
      </w:r>
      <w:r w:rsidR="003C664D">
        <w:rPr>
          <w:rFonts w:ascii="Times New Roman" w:hAnsi="Times New Roman"/>
          <w:sz w:val="24"/>
          <w:szCs w:val="24"/>
        </w:rPr>
        <w:t>CRAC</w:t>
      </w:r>
      <w:r w:rsidRPr="00673479">
        <w:rPr>
          <w:rFonts w:ascii="Times New Roman" w:hAnsi="Times New Roman"/>
          <w:sz w:val="24"/>
          <w:szCs w:val="24"/>
        </w:rPr>
        <w:t xml:space="preserve">, sous la supervision directe de la coordination </w:t>
      </w:r>
      <w:r w:rsidR="00393CEB">
        <w:rPr>
          <w:rFonts w:ascii="Times New Roman" w:hAnsi="Times New Roman"/>
          <w:sz w:val="24"/>
          <w:szCs w:val="24"/>
        </w:rPr>
        <w:t>du Convenio, et</w:t>
      </w:r>
      <w:r w:rsidRPr="00673479">
        <w:rPr>
          <w:rFonts w:ascii="Times New Roman" w:hAnsi="Times New Roman"/>
          <w:sz w:val="24"/>
          <w:szCs w:val="24"/>
        </w:rPr>
        <w:t xml:space="preserve"> en collaboration avec </w:t>
      </w:r>
      <w:r w:rsidR="00393CEB">
        <w:rPr>
          <w:rFonts w:ascii="Times New Roman" w:hAnsi="Times New Roman"/>
          <w:sz w:val="24"/>
          <w:szCs w:val="24"/>
        </w:rPr>
        <w:t>les équipes p</w:t>
      </w:r>
      <w:r w:rsidRPr="00673479">
        <w:rPr>
          <w:rFonts w:ascii="Times New Roman" w:hAnsi="Times New Roman"/>
          <w:sz w:val="24"/>
          <w:szCs w:val="24"/>
        </w:rPr>
        <w:t>rogramm</w:t>
      </w:r>
      <w:r w:rsidR="00393CEB">
        <w:rPr>
          <w:rFonts w:ascii="Times New Roman" w:hAnsi="Times New Roman"/>
          <w:sz w:val="24"/>
          <w:szCs w:val="24"/>
        </w:rPr>
        <w:t>atiques et</w:t>
      </w:r>
      <w:r w:rsidRPr="00673479">
        <w:rPr>
          <w:rFonts w:ascii="Times New Roman" w:hAnsi="Times New Roman"/>
          <w:sz w:val="24"/>
          <w:szCs w:val="24"/>
        </w:rPr>
        <w:t xml:space="preserve"> technique</w:t>
      </w:r>
      <w:r w:rsidR="00393CEB">
        <w:rPr>
          <w:rFonts w:ascii="Times New Roman" w:hAnsi="Times New Roman"/>
          <w:sz w:val="24"/>
          <w:szCs w:val="24"/>
        </w:rPr>
        <w:t>s</w:t>
      </w:r>
      <w:r w:rsidRPr="00673479">
        <w:rPr>
          <w:rFonts w:ascii="Times New Roman" w:hAnsi="Times New Roman"/>
          <w:sz w:val="24"/>
          <w:szCs w:val="24"/>
        </w:rPr>
        <w:t xml:space="preserve"> de MdM</w:t>
      </w:r>
      <w:r w:rsidR="00393CEB">
        <w:rPr>
          <w:rFonts w:ascii="Times New Roman" w:hAnsi="Times New Roman"/>
          <w:sz w:val="24"/>
          <w:szCs w:val="24"/>
        </w:rPr>
        <w:t xml:space="preserve">, </w:t>
      </w:r>
      <w:r w:rsidRPr="00673479">
        <w:rPr>
          <w:rFonts w:ascii="Times New Roman" w:hAnsi="Times New Roman"/>
          <w:sz w:val="24"/>
          <w:szCs w:val="24"/>
        </w:rPr>
        <w:t>sera en charg</w:t>
      </w:r>
      <w:r w:rsidR="00393CEB">
        <w:rPr>
          <w:rFonts w:ascii="Times New Roman" w:hAnsi="Times New Roman"/>
          <w:sz w:val="24"/>
          <w:szCs w:val="24"/>
        </w:rPr>
        <w:t>e</w:t>
      </w:r>
      <w:r w:rsidRPr="00673479">
        <w:rPr>
          <w:rFonts w:ascii="Times New Roman" w:hAnsi="Times New Roman"/>
          <w:sz w:val="24"/>
          <w:szCs w:val="24"/>
        </w:rPr>
        <w:t xml:space="preserve"> des missions suivantes</w:t>
      </w:r>
      <w:r w:rsidR="00F1114C">
        <w:rPr>
          <w:rFonts w:ascii="Times New Roman" w:hAnsi="Times New Roman"/>
          <w:sz w:val="24"/>
          <w:szCs w:val="24"/>
        </w:rPr>
        <w:t xml:space="preserve"> </w:t>
      </w:r>
      <w:r w:rsidRPr="00673479">
        <w:rPr>
          <w:rFonts w:ascii="Times New Roman" w:hAnsi="Times New Roman"/>
          <w:sz w:val="24"/>
          <w:szCs w:val="24"/>
        </w:rPr>
        <w:t xml:space="preserve">: </w:t>
      </w:r>
      <w:r w:rsidR="00CE746C">
        <w:rPr>
          <w:rFonts w:ascii="Times New Roman" w:hAnsi="Times New Roman"/>
          <w:sz w:val="24"/>
          <w:szCs w:val="24"/>
        </w:rPr>
        <w:t xml:space="preserve">mettre en œuvre </w:t>
      </w:r>
      <w:r w:rsidR="00D002A8">
        <w:rPr>
          <w:rFonts w:ascii="Times New Roman" w:hAnsi="Times New Roman"/>
          <w:sz w:val="24"/>
          <w:szCs w:val="24"/>
        </w:rPr>
        <w:t>la stratégie</w:t>
      </w:r>
      <w:r w:rsidRPr="00673479">
        <w:rPr>
          <w:rFonts w:ascii="Times New Roman" w:hAnsi="Times New Roman"/>
          <w:sz w:val="24"/>
          <w:szCs w:val="24"/>
        </w:rPr>
        <w:t xml:space="preserve">, </w:t>
      </w:r>
      <w:r w:rsidR="00CE746C">
        <w:rPr>
          <w:rFonts w:ascii="Times New Roman" w:hAnsi="Times New Roman"/>
          <w:sz w:val="24"/>
          <w:szCs w:val="24"/>
        </w:rPr>
        <w:t>définir</w:t>
      </w:r>
      <w:r w:rsidR="00F1114C">
        <w:rPr>
          <w:rFonts w:ascii="Times New Roman" w:hAnsi="Times New Roman"/>
          <w:sz w:val="24"/>
          <w:szCs w:val="24"/>
        </w:rPr>
        <w:t xml:space="preserve"> </w:t>
      </w:r>
      <w:r w:rsidRPr="00673479">
        <w:rPr>
          <w:rFonts w:ascii="Times New Roman" w:hAnsi="Times New Roman"/>
          <w:sz w:val="24"/>
          <w:szCs w:val="24"/>
        </w:rPr>
        <w:t xml:space="preserve">la programmation, </w:t>
      </w:r>
      <w:r w:rsidR="00CE746C">
        <w:rPr>
          <w:rFonts w:ascii="Times New Roman" w:hAnsi="Times New Roman"/>
          <w:sz w:val="24"/>
          <w:szCs w:val="24"/>
        </w:rPr>
        <w:t xml:space="preserve">et coordonner </w:t>
      </w:r>
      <w:r w:rsidRPr="00673479">
        <w:rPr>
          <w:rFonts w:ascii="Times New Roman" w:hAnsi="Times New Roman"/>
          <w:sz w:val="24"/>
          <w:szCs w:val="24"/>
        </w:rPr>
        <w:t>l’animation des activités</w:t>
      </w:r>
      <w:r w:rsidR="00CE746C">
        <w:rPr>
          <w:rFonts w:ascii="Times New Roman" w:hAnsi="Times New Roman"/>
          <w:sz w:val="24"/>
          <w:szCs w:val="24"/>
        </w:rPr>
        <w:t xml:space="preserve"> de MdM dans sa région</w:t>
      </w:r>
      <w:r w:rsidRPr="00673479">
        <w:rPr>
          <w:rFonts w:ascii="Times New Roman" w:hAnsi="Times New Roman"/>
          <w:sz w:val="24"/>
          <w:szCs w:val="24"/>
        </w:rPr>
        <w:t xml:space="preserve">. Il/elle est le responsable </w:t>
      </w:r>
      <w:r w:rsidR="00393CEB">
        <w:rPr>
          <w:rFonts w:ascii="Times New Roman" w:hAnsi="Times New Roman"/>
          <w:sz w:val="24"/>
          <w:szCs w:val="24"/>
        </w:rPr>
        <w:t xml:space="preserve">en matière </w:t>
      </w:r>
      <w:r w:rsidRPr="00673479">
        <w:rPr>
          <w:rFonts w:ascii="Times New Roman" w:hAnsi="Times New Roman"/>
          <w:sz w:val="24"/>
          <w:szCs w:val="24"/>
        </w:rPr>
        <w:t>de gestion du projet</w:t>
      </w:r>
      <w:r w:rsidR="00393CEB">
        <w:rPr>
          <w:rFonts w:ascii="Times New Roman" w:hAnsi="Times New Roman"/>
          <w:sz w:val="24"/>
          <w:szCs w:val="24"/>
        </w:rPr>
        <w:t xml:space="preserve"> </w:t>
      </w:r>
      <w:r w:rsidR="00D002A8">
        <w:rPr>
          <w:rFonts w:ascii="Times New Roman" w:hAnsi="Times New Roman"/>
          <w:sz w:val="24"/>
          <w:szCs w:val="24"/>
        </w:rPr>
        <w:t xml:space="preserve">et des interventions </w:t>
      </w:r>
      <w:r w:rsidR="00CE746C">
        <w:rPr>
          <w:rFonts w:ascii="Times New Roman" w:hAnsi="Times New Roman"/>
          <w:sz w:val="24"/>
          <w:szCs w:val="24"/>
        </w:rPr>
        <w:t>relatives à la prévention, la p</w:t>
      </w:r>
      <w:r w:rsidR="00CE746C" w:rsidRPr="00F675B0">
        <w:rPr>
          <w:rFonts w:ascii="Times New Roman" w:hAnsi="Times New Roman"/>
          <w:sz w:val="24"/>
          <w:szCs w:val="24"/>
        </w:rPr>
        <w:t>rot</w:t>
      </w:r>
      <w:r w:rsidR="00CE746C">
        <w:rPr>
          <w:rFonts w:ascii="Times New Roman" w:hAnsi="Times New Roman"/>
          <w:sz w:val="24"/>
          <w:szCs w:val="24"/>
        </w:rPr>
        <w:t>ection des victimes, le plaidoyer et la c</w:t>
      </w:r>
      <w:r w:rsidR="00CE746C" w:rsidRPr="00F675B0">
        <w:rPr>
          <w:rFonts w:ascii="Times New Roman" w:hAnsi="Times New Roman"/>
          <w:sz w:val="24"/>
          <w:szCs w:val="24"/>
        </w:rPr>
        <w:t>oordination sur les violences basées sur le genre</w:t>
      </w:r>
      <w:r w:rsidR="00CE746C">
        <w:rPr>
          <w:rFonts w:ascii="Times New Roman" w:hAnsi="Times New Roman"/>
          <w:sz w:val="24"/>
          <w:szCs w:val="24"/>
        </w:rPr>
        <w:t xml:space="preserve"> </w:t>
      </w:r>
      <w:r w:rsidR="00393CEB">
        <w:rPr>
          <w:rFonts w:ascii="Times New Roman" w:hAnsi="Times New Roman"/>
          <w:sz w:val="24"/>
          <w:szCs w:val="24"/>
        </w:rPr>
        <w:t xml:space="preserve">à </w:t>
      </w:r>
      <w:r w:rsidR="00615D88">
        <w:rPr>
          <w:rFonts w:ascii="Times New Roman" w:hAnsi="Times New Roman"/>
          <w:sz w:val="24"/>
          <w:szCs w:val="24"/>
        </w:rPr>
        <w:t>Kiffa</w:t>
      </w:r>
      <w:r w:rsidRPr="00673479">
        <w:rPr>
          <w:rFonts w:ascii="Times New Roman" w:hAnsi="Times New Roman"/>
          <w:sz w:val="24"/>
          <w:szCs w:val="24"/>
        </w:rPr>
        <w:t>.</w:t>
      </w:r>
      <w:r w:rsidR="004174DE">
        <w:rPr>
          <w:rFonts w:ascii="Times New Roman" w:hAnsi="Times New Roman"/>
          <w:sz w:val="24"/>
          <w:szCs w:val="24"/>
        </w:rPr>
        <w:t xml:space="preserve"> </w:t>
      </w:r>
      <w:r w:rsidRPr="00673479">
        <w:rPr>
          <w:rFonts w:ascii="Times New Roman" w:hAnsi="Times New Roman"/>
          <w:sz w:val="24"/>
          <w:szCs w:val="24"/>
        </w:rPr>
        <w:t>En étroite collaboration avec le reste des équipes de Md</w:t>
      </w:r>
      <w:r w:rsidR="00883D75">
        <w:rPr>
          <w:rFonts w:ascii="Times New Roman" w:hAnsi="Times New Roman"/>
          <w:sz w:val="24"/>
          <w:szCs w:val="24"/>
        </w:rPr>
        <w:t>M</w:t>
      </w:r>
      <w:r w:rsidR="00A76BD9">
        <w:rPr>
          <w:rFonts w:ascii="Times New Roman" w:hAnsi="Times New Roman"/>
          <w:sz w:val="24"/>
          <w:szCs w:val="24"/>
        </w:rPr>
        <w:t xml:space="preserve"> et</w:t>
      </w:r>
      <w:r w:rsidRPr="00673479">
        <w:rPr>
          <w:rFonts w:ascii="Times New Roman" w:hAnsi="Times New Roman"/>
          <w:sz w:val="24"/>
          <w:szCs w:val="24"/>
        </w:rPr>
        <w:t xml:space="preserve"> </w:t>
      </w:r>
      <w:r w:rsidR="00645201">
        <w:rPr>
          <w:rFonts w:ascii="Times New Roman" w:hAnsi="Times New Roman"/>
          <w:sz w:val="24"/>
          <w:szCs w:val="24"/>
        </w:rPr>
        <w:t>dans</w:t>
      </w:r>
      <w:r w:rsidR="00645201" w:rsidRPr="00673479">
        <w:rPr>
          <w:rFonts w:ascii="Times New Roman" w:hAnsi="Times New Roman"/>
          <w:sz w:val="24"/>
          <w:szCs w:val="24"/>
        </w:rPr>
        <w:t xml:space="preserve"> une approche de droit et du genre</w:t>
      </w:r>
      <w:r w:rsidR="00A76BD9">
        <w:rPr>
          <w:rFonts w:ascii="Times New Roman" w:hAnsi="Times New Roman"/>
          <w:sz w:val="24"/>
          <w:szCs w:val="24"/>
        </w:rPr>
        <w:t>,</w:t>
      </w:r>
      <w:r w:rsidR="00645201" w:rsidRPr="00673479">
        <w:rPr>
          <w:rFonts w:ascii="Times New Roman" w:hAnsi="Times New Roman"/>
          <w:sz w:val="24"/>
          <w:szCs w:val="24"/>
        </w:rPr>
        <w:t xml:space="preserve"> </w:t>
      </w:r>
      <w:r w:rsidRPr="00673479">
        <w:rPr>
          <w:rFonts w:ascii="Times New Roman" w:hAnsi="Times New Roman"/>
          <w:sz w:val="24"/>
          <w:szCs w:val="24"/>
        </w:rPr>
        <w:t xml:space="preserve">il/elle définit les priorités et objectifs du projet et établit un plan pour atteindre ces derniers. </w:t>
      </w:r>
      <w:r w:rsidR="00393CEB">
        <w:rPr>
          <w:rFonts w:ascii="Times New Roman" w:hAnsi="Times New Roman"/>
          <w:sz w:val="24"/>
          <w:szCs w:val="24"/>
        </w:rPr>
        <w:t xml:space="preserve">Il/elle sera garant de la bonne réalisation des activités, de la collecte et de la remontée des données et informations, ainsi que de la bonne gestion des ressources humaines, financières et matérielles mises à disposition du projet à </w:t>
      </w:r>
      <w:r w:rsidR="00615D88">
        <w:rPr>
          <w:rFonts w:ascii="Times New Roman" w:hAnsi="Times New Roman"/>
          <w:sz w:val="24"/>
          <w:szCs w:val="24"/>
        </w:rPr>
        <w:t>Kiffa</w:t>
      </w:r>
      <w:r w:rsidR="00393CEB">
        <w:rPr>
          <w:rFonts w:ascii="Times New Roman" w:hAnsi="Times New Roman"/>
          <w:sz w:val="24"/>
          <w:szCs w:val="24"/>
        </w:rPr>
        <w:t xml:space="preserve">. </w:t>
      </w:r>
    </w:p>
    <w:p w14:paraId="5A097036" w14:textId="77777777" w:rsidR="00690EA7" w:rsidRDefault="00690EA7" w:rsidP="00D304C3">
      <w:pPr>
        <w:rPr>
          <w:rFonts w:ascii="Times New Roman" w:hAnsi="Times New Roman"/>
          <w:b/>
          <w:color w:val="FF6600"/>
          <w:sz w:val="16"/>
          <w:szCs w:val="16"/>
        </w:rPr>
      </w:pPr>
    </w:p>
    <w:p w14:paraId="3722AE32" w14:textId="77777777" w:rsidR="00673479" w:rsidRPr="00E54A74" w:rsidRDefault="00673479" w:rsidP="00D304C3">
      <w:pPr>
        <w:rPr>
          <w:rFonts w:ascii="Times New Roman" w:hAnsi="Times New Roman"/>
          <w:b/>
          <w:color w:val="FF6600"/>
          <w:sz w:val="16"/>
          <w:szCs w:val="16"/>
        </w:rPr>
      </w:pPr>
    </w:p>
    <w:p w14:paraId="48818131" w14:textId="77777777" w:rsidR="00D304C3" w:rsidRDefault="007F2F4E" w:rsidP="00D304C3">
      <w:pPr>
        <w:rPr>
          <w:rFonts w:ascii="Times New Roman" w:hAnsi="Times New Roman"/>
          <w:b/>
          <w:color w:val="FF6600"/>
          <w:sz w:val="22"/>
          <w:szCs w:val="22"/>
          <w:lang w:val="es-ES_tradnl"/>
        </w:rPr>
      </w:pPr>
      <w:r>
        <w:rPr>
          <w:rFonts w:ascii="Times New Roman" w:hAnsi="Times New Roman"/>
          <w:b/>
          <w:color w:val="FF6600"/>
          <w:sz w:val="22"/>
          <w:szCs w:val="22"/>
          <w:lang w:val="es-ES_tradnl"/>
        </w:rPr>
        <w:t>RESPONSABILITÉ</w:t>
      </w:r>
    </w:p>
    <w:p w14:paraId="2B460427" w14:textId="77777777" w:rsidR="0034429D" w:rsidRPr="007C7639" w:rsidRDefault="0034429D" w:rsidP="00D304C3">
      <w:pPr>
        <w:rPr>
          <w:rFonts w:ascii="Times New Roman" w:hAnsi="Times New Roman"/>
          <w:b/>
          <w:color w:val="FF6600"/>
          <w:sz w:val="22"/>
          <w:szCs w:val="22"/>
          <w:lang w:val="es-ES_tradnl"/>
        </w:rPr>
      </w:pPr>
    </w:p>
    <w:tbl>
      <w:tblPr>
        <w:tblW w:w="9234" w:type="dxa"/>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34"/>
      </w:tblGrid>
      <w:tr w:rsidR="001C3545" w:rsidRPr="007C7639" w14:paraId="3A409C9E" w14:textId="77777777" w:rsidTr="009C053F">
        <w:trPr>
          <w:trHeight w:val="70"/>
        </w:trPr>
        <w:tc>
          <w:tcPr>
            <w:tcW w:w="9234" w:type="dxa"/>
            <w:shd w:val="clear" w:color="auto" w:fill="auto"/>
          </w:tcPr>
          <w:p w14:paraId="381A0D5B" w14:textId="77777777" w:rsidR="003B6C62" w:rsidRDefault="003B6C62" w:rsidP="003B6C62">
            <w:pPr>
              <w:jc w:val="both"/>
              <w:rPr>
                <w:rFonts w:ascii="Times New Roman" w:hAnsi="Times New Roman"/>
                <w:sz w:val="22"/>
                <w:szCs w:val="22"/>
              </w:rPr>
            </w:pPr>
          </w:p>
          <w:p w14:paraId="5A7F36F2" w14:textId="77777777" w:rsidR="009C053F" w:rsidRPr="009C053F" w:rsidRDefault="009C053F" w:rsidP="009C053F">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 xml:space="preserve">I. SUIVI ET MONITORING DU PROJET </w:t>
            </w:r>
          </w:p>
          <w:p w14:paraId="5D6BC86A"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0AF476EF" w14:textId="149D7426" w:rsid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Garantir la bonne </w:t>
            </w:r>
            <w:r w:rsidR="00CE746C">
              <w:rPr>
                <w:rFonts w:ascii="Times New Roman" w:eastAsia="Calibri" w:hAnsi="Times New Roman"/>
                <w:color w:val="000000"/>
                <w:sz w:val="24"/>
                <w:szCs w:val="24"/>
                <w:lang w:eastAsia="en-US"/>
              </w:rPr>
              <w:t xml:space="preserve">mise en œuvre </w:t>
            </w:r>
            <w:r w:rsidRPr="009C053F">
              <w:rPr>
                <w:rFonts w:ascii="Times New Roman" w:eastAsia="Calibri" w:hAnsi="Times New Roman"/>
                <w:color w:val="000000"/>
                <w:sz w:val="24"/>
                <w:szCs w:val="24"/>
                <w:lang w:eastAsia="en-US"/>
              </w:rPr>
              <w:t xml:space="preserve">du projet en charge et </w:t>
            </w:r>
            <w:r w:rsidR="00CE24F2">
              <w:rPr>
                <w:rFonts w:ascii="Times New Roman" w:eastAsia="Calibri" w:hAnsi="Times New Roman"/>
                <w:color w:val="000000"/>
                <w:sz w:val="24"/>
                <w:szCs w:val="24"/>
                <w:lang w:eastAsia="en-US"/>
              </w:rPr>
              <w:t xml:space="preserve">maîtriser l’approche et </w:t>
            </w:r>
            <w:r w:rsidRPr="009C053F">
              <w:rPr>
                <w:rFonts w:ascii="Times New Roman" w:eastAsia="Calibri" w:hAnsi="Times New Roman"/>
                <w:color w:val="000000"/>
                <w:sz w:val="24"/>
                <w:szCs w:val="24"/>
                <w:lang w:eastAsia="en-US"/>
              </w:rPr>
              <w:t xml:space="preserve">la stratégie </w:t>
            </w:r>
            <w:r w:rsidR="00CE24F2">
              <w:rPr>
                <w:rFonts w:ascii="Times New Roman" w:eastAsia="Calibri" w:hAnsi="Times New Roman"/>
                <w:color w:val="000000"/>
                <w:sz w:val="24"/>
                <w:szCs w:val="24"/>
                <w:lang w:eastAsia="en-US"/>
              </w:rPr>
              <w:t>des</w:t>
            </w:r>
            <w:r w:rsidRPr="009C053F">
              <w:rPr>
                <w:rFonts w:ascii="Times New Roman" w:eastAsia="Calibri" w:hAnsi="Times New Roman"/>
                <w:color w:val="000000"/>
                <w:sz w:val="24"/>
                <w:szCs w:val="24"/>
                <w:lang w:eastAsia="en-US"/>
              </w:rPr>
              <w:t xml:space="preserve"> programme</w:t>
            </w:r>
            <w:r w:rsidR="00CE24F2">
              <w:rPr>
                <w:rFonts w:ascii="Times New Roman" w:eastAsia="Calibri" w:hAnsi="Times New Roman"/>
                <w:color w:val="000000"/>
                <w:sz w:val="24"/>
                <w:szCs w:val="24"/>
                <w:lang w:eastAsia="en-US"/>
              </w:rPr>
              <w:t>s</w:t>
            </w:r>
            <w:r w:rsidRPr="009C053F">
              <w:rPr>
                <w:rFonts w:ascii="Times New Roman" w:eastAsia="Calibri" w:hAnsi="Times New Roman"/>
                <w:color w:val="000000"/>
                <w:sz w:val="24"/>
                <w:szCs w:val="24"/>
                <w:lang w:eastAsia="en-US"/>
              </w:rPr>
              <w:t xml:space="preserve"> </w:t>
            </w:r>
            <w:r w:rsidR="00CE24F2">
              <w:rPr>
                <w:rFonts w:ascii="Times New Roman" w:eastAsia="Calibri" w:hAnsi="Times New Roman"/>
                <w:color w:val="000000"/>
                <w:sz w:val="24"/>
                <w:szCs w:val="24"/>
                <w:lang w:eastAsia="en-US"/>
              </w:rPr>
              <w:t>de MdM</w:t>
            </w:r>
          </w:p>
          <w:p w14:paraId="4D6AA0A3" w14:textId="603092BE" w:rsidR="00511B45" w:rsidRPr="00837C72" w:rsidRDefault="00CE24F2" w:rsidP="00C5446F">
            <w:pPr>
              <w:numPr>
                <w:ilvl w:val="0"/>
                <w:numId w:val="15"/>
              </w:numPr>
              <w:autoSpaceDE w:val="0"/>
              <w:autoSpaceDN w:val="0"/>
              <w:adjustRightInd w:val="0"/>
              <w:spacing w:after="200" w:line="276" w:lineRule="auto"/>
              <w:ind w:left="284" w:hanging="284"/>
              <w:jc w:val="both"/>
              <w:rPr>
                <w:rFonts w:ascii="Times New Roman" w:eastAsia="Calibri" w:hAnsi="Times New Roman"/>
                <w:color w:val="000000"/>
                <w:sz w:val="24"/>
                <w:szCs w:val="24"/>
                <w:lang w:eastAsia="en-US"/>
              </w:rPr>
            </w:pPr>
            <w:bookmarkStart w:id="1" w:name="_Hlk136343970"/>
            <w:r>
              <w:rPr>
                <w:rFonts w:ascii="Times New Roman" w:eastAsia="Calibri" w:hAnsi="Times New Roman"/>
                <w:color w:val="000000"/>
                <w:sz w:val="24"/>
                <w:szCs w:val="24"/>
                <w:lang w:eastAsia="en-US"/>
              </w:rPr>
              <w:lastRenderedPageBreak/>
              <w:t>Favoriser</w:t>
            </w:r>
            <w:r w:rsidRPr="00837C72">
              <w:rPr>
                <w:rFonts w:ascii="Times New Roman" w:eastAsia="Calibri" w:hAnsi="Times New Roman"/>
                <w:color w:val="000000"/>
                <w:sz w:val="24"/>
                <w:szCs w:val="24"/>
                <w:lang w:eastAsia="en-US"/>
              </w:rPr>
              <w:t xml:space="preserve"> </w:t>
            </w:r>
            <w:r w:rsidR="009C053F" w:rsidRPr="00837C72">
              <w:rPr>
                <w:rFonts w:ascii="Times New Roman" w:eastAsia="Calibri" w:hAnsi="Times New Roman"/>
                <w:color w:val="000000"/>
                <w:sz w:val="24"/>
                <w:szCs w:val="24"/>
                <w:lang w:eastAsia="en-US"/>
              </w:rPr>
              <w:t>l’atteinte des objectifs</w:t>
            </w:r>
            <w:r>
              <w:rPr>
                <w:rFonts w:ascii="Times New Roman" w:eastAsia="Calibri" w:hAnsi="Times New Roman"/>
                <w:color w:val="000000"/>
                <w:sz w:val="24"/>
                <w:szCs w:val="24"/>
                <w:lang w:eastAsia="en-US"/>
              </w:rPr>
              <w:t xml:space="preserve"> et</w:t>
            </w:r>
            <w:r w:rsidR="009C053F" w:rsidRPr="00837C72">
              <w:rPr>
                <w:rFonts w:ascii="Times New Roman" w:eastAsia="Calibri" w:hAnsi="Times New Roman"/>
                <w:color w:val="000000"/>
                <w:sz w:val="24"/>
                <w:szCs w:val="24"/>
                <w:lang w:eastAsia="en-US"/>
              </w:rPr>
              <w:t xml:space="preserve"> la réalisation des résultats décrit</w:t>
            </w:r>
            <w:r w:rsidR="00562225" w:rsidRPr="00837C72">
              <w:rPr>
                <w:rFonts w:ascii="Times New Roman" w:eastAsia="Calibri" w:hAnsi="Times New Roman"/>
                <w:color w:val="000000"/>
                <w:sz w:val="24"/>
                <w:szCs w:val="24"/>
                <w:lang w:eastAsia="en-US"/>
              </w:rPr>
              <w:t>s</w:t>
            </w:r>
            <w:r w:rsidR="009C053F" w:rsidRPr="00837C72">
              <w:rPr>
                <w:rFonts w:ascii="Times New Roman" w:eastAsia="Calibri" w:hAnsi="Times New Roman"/>
                <w:color w:val="000000"/>
                <w:sz w:val="24"/>
                <w:szCs w:val="24"/>
                <w:lang w:eastAsia="en-US"/>
              </w:rPr>
              <w:t xml:space="preserve"> dans les documents d</w:t>
            </w:r>
            <w:r>
              <w:rPr>
                <w:rFonts w:ascii="Times New Roman" w:eastAsia="Calibri" w:hAnsi="Times New Roman"/>
                <w:color w:val="000000"/>
                <w:sz w:val="24"/>
                <w:szCs w:val="24"/>
                <w:lang w:eastAsia="en-US"/>
              </w:rPr>
              <w:t>u</w:t>
            </w:r>
            <w:r w:rsidR="009C053F" w:rsidRPr="00837C72">
              <w:rPr>
                <w:rFonts w:ascii="Times New Roman" w:eastAsia="Calibri" w:hAnsi="Times New Roman"/>
                <w:color w:val="000000"/>
                <w:sz w:val="24"/>
                <w:szCs w:val="24"/>
                <w:lang w:eastAsia="en-US"/>
              </w:rPr>
              <w:t xml:space="preserve"> projet</w:t>
            </w:r>
            <w:r>
              <w:rPr>
                <w:rFonts w:ascii="Times New Roman" w:eastAsia="Calibri" w:hAnsi="Times New Roman"/>
                <w:color w:val="000000"/>
                <w:sz w:val="24"/>
                <w:szCs w:val="24"/>
                <w:lang w:eastAsia="en-US"/>
              </w:rPr>
              <w:t xml:space="preserve"> en : </w:t>
            </w:r>
          </w:p>
          <w:bookmarkEnd w:id="1"/>
          <w:p w14:paraId="0EA16BA1" w14:textId="2F77C552" w:rsidR="009C053F" w:rsidRPr="009C053F" w:rsidRDefault="009C053F" w:rsidP="00F1114C">
            <w:pPr>
              <w:numPr>
                <w:ilvl w:val="1"/>
                <w:numId w:val="15"/>
              </w:numPr>
              <w:autoSpaceDE w:val="0"/>
              <w:autoSpaceDN w:val="0"/>
              <w:adjustRightInd w:val="0"/>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Planifi</w:t>
            </w:r>
            <w:r w:rsidR="00CE24F2">
              <w:rPr>
                <w:rFonts w:ascii="Times New Roman" w:eastAsia="Calibri" w:hAnsi="Times New Roman"/>
                <w:color w:val="000000"/>
                <w:sz w:val="24"/>
                <w:szCs w:val="24"/>
                <w:lang w:eastAsia="en-US"/>
              </w:rPr>
              <w:t>ant</w:t>
            </w:r>
            <w:r w:rsidRPr="009C053F">
              <w:rPr>
                <w:rFonts w:ascii="Times New Roman" w:eastAsia="Calibri" w:hAnsi="Times New Roman"/>
                <w:color w:val="000000"/>
                <w:sz w:val="24"/>
                <w:szCs w:val="24"/>
                <w:lang w:eastAsia="en-US"/>
              </w:rPr>
              <w:t xml:space="preserve"> et supervis</w:t>
            </w:r>
            <w:r w:rsidR="00CE24F2">
              <w:rPr>
                <w:rFonts w:ascii="Times New Roman" w:eastAsia="Calibri" w:hAnsi="Times New Roman"/>
                <w:color w:val="000000"/>
                <w:sz w:val="24"/>
                <w:szCs w:val="24"/>
                <w:lang w:eastAsia="en-US"/>
              </w:rPr>
              <w:t>ant</w:t>
            </w:r>
            <w:r w:rsidRPr="009C053F">
              <w:rPr>
                <w:rFonts w:ascii="Times New Roman" w:eastAsia="Calibri" w:hAnsi="Times New Roman"/>
                <w:color w:val="000000"/>
                <w:sz w:val="24"/>
                <w:szCs w:val="24"/>
                <w:lang w:eastAsia="en-US"/>
              </w:rPr>
              <w:t xml:space="preserve"> la mise en œuvre des actions en concordance avec le cadre logique du projet et l’évolution du contexte.</w:t>
            </w:r>
          </w:p>
          <w:p w14:paraId="61AAADDE" w14:textId="6B230BF5" w:rsidR="009C053F" w:rsidRPr="001504C4" w:rsidRDefault="009C053F" w:rsidP="00F1114C">
            <w:pPr>
              <w:numPr>
                <w:ilvl w:val="1"/>
                <w:numId w:val="15"/>
              </w:numPr>
              <w:autoSpaceDE w:val="0"/>
              <w:autoSpaceDN w:val="0"/>
              <w:adjustRightInd w:val="0"/>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Assur</w:t>
            </w:r>
            <w:r w:rsidR="00CE24F2">
              <w:rPr>
                <w:rFonts w:ascii="Times New Roman" w:eastAsia="Calibri" w:hAnsi="Times New Roman"/>
                <w:color w:val="000000"/>
                <w:sz w:val="24"/>
                <w:szCs w:val="24"/>
                <w:lang w:eastAsia="en-US"/>
              </w:rPr>
              <w:t>ant</w:t>
            </w:r>
            <w:r w:rsidRPr="009C053F">
              <w:rPr>
                <w:rFonts w:ascii="Times New Roman" w:eastAsia="Calibri" w:hAnsi="Times New Roman"/>
                <w:color w:val="000000"/>
                <w:sz w:val="24"/>
                <w:szCs w:val="24"/>
                <w:lang w:eastAsia="en-US"/>
              </w:rPr>
              <w:t xml:space="preserve"> le bon déroulement des activités</w:t>
            </w:r>
            <w:r w:rsidR="00CE24F2">
              <w:rPr>
                <w:rFonts w:ascii="Times New Roman" w:eastAsia="Calibri" w:hAnsi="Times New Roman"/>
                <w:color w:val="000000"/>
                <w:sz w:val="24"/>
                <w:szCs w:val="24"/>
                <w:lang w:eastAsia="en-US"/>
              </w:rPr>
              <w:t xml:space="preserve">. Notamment </w:t>
            </w:r>
            <w:r w:rsidR="00F1114C">
              <w:rPr>
                <w:rFonts w:ascii="Times New Roman" w:eastAsia="Calibri" w:hAnsi="Times New Roman"/>
                <w:color w:val="000000"/>
                <w:sz w:val="24"/>
                <w:szCs w:val="24"/>
                <w:lang w:eastAsia="en-US"/>
              </w:rPr>
              <w:t>a</w:t>
            </w:r>
            <w:r w:rsidR="00CE24F2" w:rsidRPr="009C053F">
              <w:rPr>
                <w:rFonts w:ascii="Times New Roman" w:eastAsia="Calibri" w:hAnsi="Times New Roman"/>
                <w:color w:val="000000"/>
                <w:sz w:val="24"/>
                <w:szCs w:val="24"/>
                <w:lang w:eastAsia="en-US"/>
              </w:rPr>
              <w:t xml:space="preserve">ssurer que </w:t>
            </w:r>
            <w:r w:rsidR="00CE24F2">
              <w:rPr>
                <w:rFonts w:ascii="Times New Roman" w:eastAsia="Calibri" w:hAnsi="Times New Roman"/>
                <w:color w:val="000000"/>
                <w:sz w:val="24"/>
                <w:szCs w:val="24"/>
                <w:lang w:eastAsia="en-US"/>
              </w:rPr>
              <w:t>les</w:t>
            </w:r>
            <w:r w:rsidR="00CE24F2" w:rsidRPr="009C053F">
              <w:rPr>
                <w:rFonts w:ascii="Times New Roman" w:eastAsia="Calibri" w:hAnsi="Times New Roman"/>
                <w:color w:val="000000"/>
                <w:sz w:val="24"/>
                <w:szCs w:val="24"/>
                <w:lang w:eastAsia="en-US"/>
              </w:rPr>
              <w:t xml:space="preserve"> activité</w:t>
            </w:r>
            <w:r w:rsidR="00CE24F2">
              <w:rPr>
                <w:rFonts w:ascii="Times New Roman" w:eastAsia="Calibri" w:hAnsi="Times New Roman"/>
                <w:color w:val="000000"/>
                <w:sz w:val="24"/>
                <w:szCs w:val="24"/>
                <w:lang w:eastAsia="en-US"/>
              </w:rPr>
              <w:t>s, lorsque nécessaire,</w:t>
            </w:r>
            <w:r w:rsidR="00CE24F2" w:rsidRPr="009C053F">
              <w:rPr>
                <w:rFonts w:ascii="Times New Roman" w:eastAsia="Calibri" w:hAnsi="Times New Roman"/>
                <w:color w:val="000000"/>
                <w:sz w:val="24"/>
                <w:szCs w:val="24"/>
                <w:lang w:eastAsia="en-US"/>
              </w:rPr>
              <w:t xml:space="preserve"> fait</w:t>
            </w:r>
            <w:r w:rsidR="00CE24F2">
              <w:rPr>
                <w:rFonts w:ascii="Times New Roman" w:eastAsia="Calibri" w:hAnsi="Times New Roman"/>
                <w:color w:val="000000"/>
                <w:sz w:val="24"/>
                <w:szCs w:val="24"/>
                <w:lang w:eastAsia="en-US"/>
              </w:rPr>
              <w:t>es</w:t>
            </w:r>
            <w:r w:rsidR="00CE24F2" w:rsidRPr="009C053F">
              <w:rPr>
                <w:rFonts w:ascii="Times New Roman" w:eastAsia="Calibri" w:hAnsi="Times New Roman"/>
                <w:color w:val="000000"/>
                <w:sz w:val="24"/>
                <w:szCs w:val="24"/>
                <w:lang w:eastAsia="en-US"/>
              </w:rPr>
              <w:t xml:space="preserve"> dans le cadre du projet </w:t>
            </w:r>
            <w:r w:rsidR="00CE24F2">
              <w:rPr>
                <w:rFonts w:ascii="Times New Roman" w:eastAsia="Calibri" w:hAnsi="Times New Roman"/>
                <w:color w:val="000000"/>
                <w:sz w:val="24"/>
                <w:szCs w:val="24"/>
                <w:lang w:eastAsia="en-US"/>
              </w:rPr>
              <w:t>fassent l’objet d’un</w:t>
            </w:r>
            <w:r w:rsidR="00CE24F2" w:rsidRPr="009C053F">
              <w:rPr>
                <w:rFonts w:ascii="Times New Roman" w:eastAsia="Calibri" w:hAnsi="Times New Roman"/>
                <w:color w:val="000000"/>
                <w:sz w:val="24"/>
                <w:szCs w:val="24"/>
                <w:lang w:eastAsia="en-US"/>
              </w:rPr>
              <w:t xml:space="preserve"> TDR d’activité ou de protocole d’accord avec les parties prenantes</w:t>
            </w:r>
            <w:r w:rsidR="00CE24F2">
              <w:rPr>
                <w:rFonts w:ascii="Times New Roman" w:eastAsia="Calibri" w:hAnsi="Times New Roman"/>
                <w:color w:val="000000"/>
                <w:sz w:val="24"/>
                <w:szCs w:val="24"/>
                <w:lang w:eastAsia="en-US"/>
              </w:rPr>
              <w:t xml:space="preserve">, puis de </w:t>
            </w:r>
            <w:proofErr w:type="spellStart"/>
            <w:r w:rsidR="00CE24F2">
              <w:rPr>
                <w:rFonts w:ascii="Times New Roman" w:eastAsia="Calibri" w:hAnsi="Times New Roman"/>
                <w:color w:val="000000"/>
                <w:sz w:val="24"/>
                <w:szCs w:val="24"/>
                <w:lang w:eastAsia="en-US"/>
              </w:rPr>
              <w:t>compte-rendus</w:t>
            </w:r>
            <w:proofErr w:type="spellEnd"/>
            <w:r w:rsidRPr="009C053F">
              <w:rPr>
                <w:rFonts w:ascii="Times New Roman" w:eastAsia="Calibri" w:hAnsi="Times New Roman"/>
                <w:color w:val="000000"/>
                <w:sz w:val="24"/>
                <w:szCs w:val="24"/>
                <w:lang w:eastAsia="en-US"/>
              </w:rPr>
              <w:t xml:space="preserve">. </w:t>
            </w:r>
          </w:p>
          <w:p w14:paraId="19904B3F" w14:textId="39953959" w:rsidR="009C053F" w:rsidRPr="00F1114C" w:rsidRDefault="00CE24F2" w:rsidP="00F1114C">
            <w:pPr>
              <w:numPr>
                <w:ilvl w:val="1"/>
                <w:numId w:val="15"/>
              </w:numPr>
              <w:autoSpaceDE w:val="0"/>
              <w:autoSpaceDN w:val="0"/>
              <w:adjustRightInd w:val="0"/>
              <w:jc w:val="both"/>
              <w:rPr>
                <w:rFonts w:ascii="Times New Roman" w:eastAsia="Calibri" w:hAnsi="Times New Roman"/>
                <w:color w:val="000000"/>
                <w:sz w:val="24"/>
                <w:szCs w:val="24"/>
                <w:lang w:eastAsia="en-US"/>
              </w:rPr>
            </w:pPr>
            <w:r w:rsidRPr="00F1114C">
              <w:rPr>
                <w:rFonts w:ascii="Times New Roman" w:eastAsia="Calibri" w:hAnsi="Times New Roman"/>
                <w:color w:val="000000"/>
                <w:sz w:val="24"/>
                <w:szCs w:val="24"/>
                <w:lang w:eastAsia="en-US"/>
              </w:rPr>
              <w:t xml:space="preserve"> Garantissant</w:t>
            </w:r>
            <w:r w:rsidR="006A5D94" w:rsidRPr="00F1114C">
              <w:rPr>
                <w:rFonts w:ascii="Times New Roman" w:eastAsia="Calibri" w:hAnsi="Times New Roman"/>
                <w:color w:val="000000"/>
                <w:sz w:val="24"/>
                <w:szCs w:val="24"/>
                <w:lang w:eastAsia="en-US"/>
              </w:rPr>
              <w:t xml:space="preserve"> l’effectivité et la qualité de la compilation de</w:t>
            </w:r>
            <w:r w:rsidR="009C053F" w:rsidRPr="00F1114C">
              <w:rPr>
                <w:rFonts w:ascii="Times New Roman" w:eastAsia="Calibri" w:hAnsi="Times New Roman"/>
                <w:color w:val="000000"/>
                <w:sz w:val="24"/>
                <w:szCs w:val="24"/>
                <w:lang w:eastAsia="en-US"/>
              </w:rPr>
              <w:t>s données</w:t>
            </w:r>
            <w:r w:rsidR="006A5D94" w:rsidRPr="00F1114C">
              <w:rPr>
                <w:rFonts w:ascii="Times New Roman" w:eastAsia="Calibri" w:hAnsi="Times New Roman"/>
                <w:color w:val="000000"/>
                <w:sz w:val="24"/>
                <w:szCs w:val="24"/>
                <w:lang w:eastAsia="en-US"/>
              </w:rPr>
              <w:t xml:space="preserve"> récoltées dans le cadre</w:t>
            </w:r>
            <w:r w:rsidR="009C053F" w:rsidRPr="00F1114C">
              <w:rPr>
                <w:rFonts w:ascii="Times New Roman" w:eastAsia="Calibri" w:hAnsi="Times New Roman"/>
                <w:color w:val="000000"/>
                <w:sz w:val="24"/>
                <w:szCs w:val="24"/>
                <w:lang w:eastAsia="en-US"/>
              </w:rPr>
              <w:t xml:space="preserve"> du projet, </w:t>
            </w:r>
            <w:r w:rsidRPr="00F1114C">
              <w:rPr>
                <w:rFonts w:ascii="Times New Roman" w:eastAsia="Calibri" w:hAnsi="Times New Roman"/>
                <w:color w:val="000000"/>
                <w:sz w:val="24"/>
                <w:szCs w:val="24"/>
                <w:lang w:eastAsia="en-US"/>
              </w:rPr>
              <w:t xml:space="preserve">du suivi des indicateurs et </w:t>
            </w:r>
            <w:r w:rsidR="006A5D94" w:rsidRPr="00F1114C">
              <w:rPr>
                <w:rFonts w:ascii="Times New Roman" w:eastAsia="Calibri" w:hAnsi="Times New Roman"/>
                <w:color w:val="000000"/>
                <w:sz w:val="24"/>
                <w:szCs w:val="24"/>
                <w:lang w:eastAsia="en-US"/>
              </w:rPr>
              <w:t xml:space="preserve">de leur </w:t>
            </w:r>
            <w:r w:rsidR="009C053F" w:rsidRPr="00F1114C">
              <w:rPr>
                <w:rFonts w:ascii="Times New Roman" w:eastAsia="Calibri" w:hAnsi="Times New Roman"/>
                <w:color w:val="000000"/>
                <w:sz w:val="24"/>
                <w:szCs w:val="24"/>
                <w:lang w:eastAsia="en-US"/>
              </w:rPr>
              <w:t>analyse</w:t>
            </w:r>
            <w:r w:rsidRPr="00F1114C">
              <w:rPr>
                <w:rFonts w:ascii="Times New Roman" w:eastAsia="Calibri" w:hAnsi="Times New Roman"/>
                <w:color w:val="000000"/>
                <w:sz w:val="24"/>
                <w:szCs w:val="24"/>
                <w:lang w:eastAsia="en-US"/>
              </w:rPr>
              <w:t xml:space="preserve">, </w:t>
            </w:r>
            <w:r w:rsidR="009C053F" w:rsidRPr="00F1114C">
              <w:rPr>
                <w:rFonts w:ascii="Times New Roman" w:eastAsia="Calibri" w:hAnsi="Times New Roman"/>
                <w:color w:val="000000"/>
                <w:sz w:val="24"/>
                <w:szCs w:val="24"/>
                <w:lang w:eastAsia="en-US"/>
              </w:rPr>
              <w:t>réd</w:t>
            </w:r>
            <w:r w:rsidRPr="00F1114C">
              <w:rPr>
                <w:rFonts w:ascii="Times New Roman" w:eastAsia="Calibri" w:hAnsi="Times New Roman"/>
                <w:color w:val="000000"/>
                <w:sz w:val="24"/>
                <w:szCs w:val="24"/>
                <w:lang w:eastAsia="en-US"/>
              </w:rPr>
              <w:t>action</w:t>
            </w:r>
            <w:r w:rsidR="009C053F" w:rsidRPr="00F1114C">
              <w:rPr>
                <w:rFonts w:ascii="Times New Roman" w:eastAsia="Calibri" w:hAnsi="Times New Roman"/>
                <w:color w:val="000000"/>
                <w:sz w:val="24"/>
                <w:szCs w:val="24"/>
                <w:lang w:eastAsia="en-US"/>
              </w:rPr>
              <w:t xml:space="preserve"> des rapports de </w:t>
            </w:r>
            <w:r w:rsidR="00013049" w:rsidRPr="00F1114C">
              <w:rPr>
                <w:rFonts w:ascii="Times New Roman" w:eastAsia="Calibri" w:hAnsi="Times New Roman"/>
                <w:color w:val="000000"/>
                <w:sz w:val="24"/>
                <w:szCs w:val="24"/>
                <w:lang w:eastAsia="en-US"/>
              </w:rPr>
              <w:t xml:space="preserve">suivi et de </w:t>
            </w:r>
            <w:r w:rsidR="009C053F" w:rsidRPr="00F1114C">
              <w:rPr>
                <w:rFonts w:ascii="Times New Roman" w:eastAsia="Calibri" w:hAnsi="Times New Roman"/>
                <w:color w:val="000000"/>
                <w:sz w:val="24"/>
                <w:szCs w:val="24"/>
                <w:lang w:eastAsia="en-US"/>
              </w:rPr>
              <w:t xml:space="preserve">capitalisation par activité </w:t>
            </w:r>
          </w:p>
          <w:p w14:paraId="4FA364B6" w14:textId="21F541B7" w:rsidR="009C053F" w:rsidRPr="00AE408F" w:rsidRDefault="009C053F" w:rsidP="00F1114C">
            <w:pPr>
              <w:numPr>
                <w:ilvl w:val="1"/>
                <w:numId w:val="15"/>
              </w:numPr>
              <w:autoSpaceDE w:val="0"/>
              <w:autoSpaceDN w:val="0"/>
              <w:adjustRightInd w:val="0"/>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Mainten</w:t>
            </w:r>
            <w:r w:rsidR="00CE24F2">
              <w:rPr>
                <w:rFonts w:ascii="Times New Roman" w:eastAsia="Calibri" w:hAnsi="Times New Roman"/>
                <w:color w:val="000000"/>
                <w:sz w:val="24"/>
                <w:szCs w:val="24"/>
                <w:lang w:eastAsia="en-US"/>
              </w:rPr>
              <w:t>ant</w:t>
            </w:r>
            <w:r w:rsidRPr="009C053F">
              <w:rPr>
                <w:rFonts w:ascii="Times New Roman" w:eastAsia="Calibri" w:hAnsi="Times New Roman"/>
                <w:color w:val="000000"/>
                <w:sz w:val="24"/>
                <w:szCs w:val="24"/>
                <w:lang w:eastAsia="en-US"/>
              </w:rPr>
              <w:t xml:space="preserve"> un niveau de coordination adéquat avec </w:t>
            </w:r>
            <w:r w:rsidR="00261542">
              <w:rPr>
                <w:rFonts w:ascii="Times New Roman" w:eastAsia="Calibri" w:hAnsi="Times New Roman"/>
                <w:color w:val="000000"/>
                <w:sz w:val="24"/>
                <w:szCs w:val="24"/>
                <w:lang w:eastAsia="en-US"/>
              </w:rPr>
              <w:t>la coordination médicale/genre, administrative et logistique</w:t>
            </w:r>
            <w:r w:rsidR="006A5D94">
              <w:rPr>
                <w:rFonts w:ascii="Times New Roman" w:eastAsia="Calibri" w:hAnsi="Times New Roman"/>
                <w:color w:val="000000"/>
                <w:sz w:val="24"/>
                <w:szCs w:val="24"/>
                <w:lang w:eastAsia="en-US"/>
              </w:rPr>
              <w:t>, et suivi/évaluation</w:t>
            </w:r>
            <w:r w:rsidRPr="009C053F">
              <w:rPr>
                <w:rFonts w:ascii="Times New Roman" w:eastAsia="Calibri" w:hAnsi="Times New Roman"/>
                <w:color w:val="000000"/>
                <w:sz w:val="24"/>
                <w:szCs w:val="24"/>
                <w:lang w:eastAsia="en-US"/>
              </w:rPr>
              <w:t xml:space="preserve"> pour l’alimentation continue du système de suivi</w:t>
            </w:r>
            <w:r w:rsidR="006A5D94">
              <w:rPr>
                <w:rFonts w:ascii="Times New Roman" w:eastAsia="Calibri" w:hAnsi="Times New Roman"/>
                <w:color w:val="000000"/>
                <w:sz w:val="24"/>
                <w:szCs w:val="24"/>
                <w:lang w:eastAsia="en-US"/>
              </w:rPr>
              <w:t xml:space="preserve"> </w:t>
            </w:r>
            <w:r w:rsidRPr="009C053F">
              <w:rPr>
                <w:rFonts w:ascii="Times New Roman" w:eastAsia="Calibri" w:hAnsi="Times New Roman"/>
                <w:color w:val="000000"/>
                <w:sz w:val="24"/>
                <w:szCs w:val="24"/>
                <w:lang w:eastAsia="en-US"/>
              </w:rPr>
              <w:t>et la préparation des différents rapports de projet (</w:t>
            </w:r>
            <w:r w:rsidRPr="00AE408F">
              <w:rPr>
                <w:rFonts w:ascii="Times New Roman" w:eastAsia="Calibri" w:hAnsi="Times New Roman"/>
                <w:color w:val="000000"/>
                <w:sz w:val="24"/>
                <w:szCs w:val="24"/>
                <w:lang w:eastAsia="en-US"/>
              </w:rPr>
              <w:t xml:space="preserve">mensuels, intermédiaires, final, etc.) </w:t>
            </w:r>
          </w:p>
          <w:p w14:paraId="31CFABED" w14:textId="6F6E17BE" w:rsidR="009C053F" w:rsidRPr="00AE408F" w:rsidRDefault="000B3FEE"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AE408F">
              <w:rPr>
                <w:rFonts w:ascii="Times New Roman" w:eastAsia="Calibri" w:hAnsi="Times New Roman"/>
                <w:color w:val="000000"/>
                <w:sz w:val="24"/>
                <w:szCs w:val="24"/>
                <w:lang w:eastAsia="en-US"/>
              </w:rPr>
              <w:t>Être le/la</w:t>
            </w:r>
            <w:r w:rsidR="009C053F" w:rsidRPr="00AE408F">
              <w:rPr>
                <w:rFonts w:ascii="Times New Roman" w:eastAsia="Calibri" w:hAnsi="Times New Roman"/>
                <w:color w:val="000000"/>
                <w:sz w:val="24"/>
                <w:szCs w:val="24"/>
                <w:lang w:eastAsia="en-US"/>
              </w:rPr>
              <w:t xml:space="preserve"> responsable </w:t>
            </w:r>
            <w:proofErr w:type="spellStart"/>
            <w:r w:rsidR="009C053F" w:rsidRPr="00AE408F">
              <w:rPr>
                <w:rFonts w:ascii="Times New Roman" w:eastAsia="Calibri" w:hAnsi="Times New Roman"/>
                <w:color w:val="000000"/>
                <w:sz w:val="24"/>
                <w:szCs w:val="24"/>
                <w:lang w:eastAsia="en-US"/>
              </w:rPr>
              <w:t>final</w:t>
            </w:r>
            <w:r w:rsidR="006A5D94" w:rsidRPr="00AE408F">
              <w:rPr>
                <w:rFonts w:ascii="Times New Roman" w:eastAsia="Calibri" w:hAnsi="Times New Roman"/>
                <w:color w:val="000000"/>
                <w:sz w:val="24"/>
                <w:szCs w:val="24"/>
                <w:lang w:eastAsia="en-US"/>
              </w:rPr>
              <w:t>.e</w:t>
            </w:r>
            <w:proofErr w:type="spellEnd"/>
            <w:r w:rsidR="009C053F" w:rsidRPr="00AE408F">
              <w:rPr>
                <w:rFonts w:ascii="Times New Roman" w:eastAsia="Calibri" w:hAnsi="Times New Roman"/>
                <w:color w:val="000000"/>
                <w:sz w:val="24"/>
                <w:szCs w:val="24"/>
                <w:lang w:eastAsia="en-US"/>
              </w:rPr>
              <w:t xml:space="preserve"> de la rédaction des rapports mensuels</w:t>
            </w:r>
            <w:r w:rsidR="006A5D94" w:rsidRPr="00AE408F">
              <w:rPr>
                <w:rFonts w:ascii="Times New Roman" w:eastAsia="Calibri" w:hAnsi="Times New Roman"/>
                <w:color w:val="000000"/>
                <w:sz w:val="24"/>
                <w:szCs w:val="24"/>
                <w:lang w:eastAsia="en-US"/>
              </w:rPr>
              <w:t xml:space="preserve"> d’activité</w:t>
            </w:r>
            <w:r w:rsidRPr="00AE408F">
              <w:rPr>
                <w:rFonts w:ascii="Times New Roman" w:eastAsia="Calibri" w:hAnsi="Times New Roman"/>
                <w:color w:val="000000"/>
                <w:sz w:val="24"/>
                <w:szCs w:val="24"/>
                <w:lang w:eastAsia="en-US"/>
              </w:rPr>
              <w:t xml:space="preserve"> pour sa zone d’intervention</w:t>
            </w:r>
            <w:r w:rsidR="009C053F" w:rsidRPr="00AE408F">
              <w:rPr>
                <w:rFonts w:ascii="Times New Roman" w:eastAsia="Calibri" w:hAnsi="Times New Roman"/>
                <w:color w:val="000000"/>
                <w:sz w:val="24"/>
                <w:szCs w:val="24"/>
                <w:lang w:eastAsia="en-US"/>
              </w:rPr>
              <w:t xml:space="preserve">. </w:t>
            </w:r>
          </w:p>
          <w:p w14:paraId="07037812"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2B21FD44" w14:textId="77777777" w:rsidR="009C053F" w:rsidRPr="009C053F" w:rsidRDefault="009C053F" w:rsidP="009C053F">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II. RH/A</w:t>
            </w:r>
            <w:r w:rsidR="000B3FEE">
              <w:rPr>
                <w:rFonts w:ascii="Times New Roman" w:eastAsia="Calibri" w:hAnsi="Times New Roman"/>
                <w:b/>
                <w:color w:val="000000"/>
                <w:sz w:val="24"/>
                <w:szCs w:val="24"/>
                <w:lang w:eastAsia="en-US"/>
              </w:rPr>
              <w:t>D</w:t>
            </w:r>
            <w:r w:rsidRPr="009C053F">
              <w:rPr>
                <w:rFonts w:ascii="Times New Roman" w:eastAsia="Calibri" w:hAnsi="Times New Roman"/>
                <w:b/>
                <w:color w:val="000000"/>
                <w:sz w:val="24"/>
                <w:szCs w:val="24"/>
                <w:lang w:eastAsia="en-US"/>
              </w:rPr>
              <w:t xml:space="preserve">MINISTRATION/LOGISTIQUE </w:t>
            </w:r>
          </w:p>
          <w:p w14:paraId="51FDF26B"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3B10ECAC" w14:textId="77777777" w:rsidR="00CE24F2" w:rsidRPr="00AE408F" w:rsidRDefault="00CE24F2" w:rsidP="00CE24F2">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AE408F">
              <w:rPr>
                <w:rFonts w:ascii="Times New Roman" w:eastAsia="Calibri" w:hAnsi="Times New Roman"/>
                <w:color w:val="000000"/>
                <w:sz w:val="24"/>
                <w:szCs w:val="24"/>
                <w:lang w:eastAsia="en-US"/>
              </w:rPr>
              <w:t xml:space="preserve">Assurer le respect des normes justificatives (financières et techniques) et la collecte et la transmission des sources de vérification en version électronique et en papier, exigées par les bailleurs de fonds dans le cadre de la gestion du projet </w:t>
            </w:r>
          </w:p>
          <w:p w14:paraId="1649CF1C" w14:textId="3E807B77"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Assurer la gestion d</w:t>
            </w:r>
            <w:r w:rsidR="00675772">
              <w:rPr>
                <w:rFonts w:ascii="Times New Roman" w:eastAsia="Calibri" w:hAnsi="Times New Roman"/>
                <w:color w:val="000000"/>
                <w:sz w:val="24"/>
                <w:szCs w:val="24"/>
                <w:lang w:eastAsia="en-US"/>
              </w:rPr>
              <w:t>e l’</w:t>
            </w:r>
            <w:r w:rsidRPr="009C053F">
              <w:rPr>
                <w:rFonts w:ascii="Times New Roman" w:eastAsia="Calibri" w:hAnsi="Times New Roman"/>
                <w:color w:val="000000"/>
                <w:sz w:val="24"/>
                <w:szCs w:val="24"/>
                <w:lang w:eastAsia="en-US"/>
              </w:rPr>
              <w:t>équipe</w:t>
            </w:r>
            <w:r w:rsidR="00675772">
              <w:rPr>
                <w:rFonts w:ascii="Times New Roman" w:eastAsia="Calibri" w:hAnsi="Times New Roman"/>
                <w:color w:val="000000"/>
                <w:sz w:val="24"/>
                <w:szCs w:val="24"/>
                <w:lang w:eastAsia="en-US"/>
              </w:rPr>
              <w:t xml:space="preserve"> sous sa responsabilité</w:t>
            </w:r>
            <w:r w:rsidR="00CE24F2">
              <w:rPr>
                <w:rFonts w:ascii="Times New Roman" w:eastAsia="Calibri" w:hAnsi="Times New Roman"/>
                <w:color w:val="000000"/>
                <w:sz w:val="24"/>
                <w:szCs w:val="24"/>
                <w:lang w:eastAsia="en-US"/>
              </w:rPr>
              <w:t> :</w:t>
            </w:r>
          </w:p>
          <w:p w14:paraId="289B2FA7" w14:textId="620D615D" w:rsidR="009C053F" w:rsidRPr="00F1114C" w:rsidRDefault="00CE24F2" w:rsidP="00F1114C">
            <w:pPr>
              <w:pStyle w:val="Paragraphedeliste"/>
              <w:numPr>
                <w:ilvl w:val="0"/>
                <w:numId w:val="16"/>
              </w:numPr>
              <w:autoSpaceDE w:val="0"/>
              <w:autoSpaceDN w:val="0"/>
              <w:adjustRightInd w:val="0"/>
              <w:jc w:val="both"/>
              <w:rPr>
                <w:rFonts w:eastAsia="Calibri"/>
                <w:color w:val="000000"/>
                <w:lang w:eastAsia="en-US"/>
              </w:rPr>
            </w:pPr>
            <w:r w:rsidRPr="00F1114C">
              <w:rPr>
                <w:rFonts w:eastAsia="Calibri"/>
                <w:color w:val="000000"/>
                <w:lang w:eastAsia="en-US"/>
              </w:rPr>
              <w:t>a</w:t>
            </w:r>
            <w:r w:rsidR="009C053F" w:rsidRPr="00F1114C">
              <w:rPr>
                <w:rFonts w:eastAsia="Calibri"/>
                <w:color w:val="000000"/>
                <w:lang w:eastAsia="en-US"/>
              </w:rPr>
              <w:t xml:space="preserve">ssurer la bonne cohésion, information, formation de son équipe. En coordination avec le </w:t>
            </w:r>
            <w:r w:rsidR="00F1114C">
              <w:rPr>
                <w:rFonts w:eastAsia="Calibri"/>
                <w:color w:val="000000"/>
                <w:lang w:eastAsia="en-US"/>
              </w:rPr>
              <w:t xml:space="preserve">coordinateur </w:t>
            </w:r>
            <w:proofErr w:type="spellStart"/>
            <w:r w:rsidR="00F1114C">
              <w:rPr>
                <w:rFonts w:eastAsia="Calibri"/>
                <w:color w:val="000000"/>
                <w:lang w:eastAsia="en-US"/>
              </w:rPr>
              <w:t>convenio</w:t>
            </w:r>
            <w:proofErr w:type="spellEnd"/>
            <w:r w:rsidR="009C053F" w:rsidRPr="00F1114C">
              <w:rPr>
                <w:rFonts w:eastAsia="Calibri"/>
                <w:color w:val="000000"/>
                <w:lang w:eastAsia="en-US"/>
              </w:rPr>
              <w:t xml:space="preserve"> et les </w:t>
            </w:r>
            <w:r w:rsidR="00BF28D2" w:rsidRPr="00F1114C">
              <w:rPr>
                <w:rFonts w:eastAsia="Calibri"/>
                <w:color w:val="000000"/>
                <w:lang w:eastAsia="en-US"/>
              </w:rPr>
              <w:t>équipes techniques</w:t>
            </w:r>
            <w:r w:rsidR="009C053F" w:rsidRPr="00F1114C">
              <w:rPr>
                <w:rFonts w:eastAsia="Calibri"/>
                <w:color w:val="000000"/>
                <w:lang w:eastAsia="en-US"/>
              </w:rPr>
              <w:t xml:space="preserve">, il/elle planifie et répartit les tâches entre les équipes, tout en contribuant à la compréhension des enjeux liés au projet et à la mission grâce aux réunions de travail régulières et </w:t>
            </w:r>
            <w:r w:rsidR="00675772" w:rsidRPr="00F1114C">
              <w:rPr>
                <w:rFonts w:eastAsia="Calibri"/>
                <w:color w:val="000000"/>
                <w:lang w:eastAsia="en-US"/>
              </w:rPr>
              <w:t>la mise en place d’outils de planification</w:t>
            </w:r>
            <w:r w:rsidR="009C053F" w:rsidRPr="00F1114C">
              <w:rPr>
                <w:rFonts w:eastAsia="Calibri"/>
                <w:color w:val="000000"/>
                <w:lang w:eastAsia="en-US"/>
              </w:rPr>
              <w:t xml:space="preserve">, afin d'assurer un déploiement efficace des ressources. </w:t>
            </w:r>
          </w:p>
          <w:p w14:paraId="15484280" w14:textId="4E18E146" w:rsidR="00950D21" w:rsidRDefault="00D9281E" w:rsidP="00386A3E">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Organiser des réunions d’équipe hebdomadaires </w:t>
            </w:r>
            <w:r w:rsidR="00950D21">
              <w:rPr>
                <w:rFonts w:ascii="Times New Roman" w:eastAsia="Calibri" w:hAnsi="Times New Roman"/>
                <w:color w:val="000000"/>
                <w:sz w:val="24"/>
                <w:szCs w:val="24"/>
                <w:lang w:eastAsia="en-US"/>
              </w:rPr>
              <w:t>afin</w:t>
            </w:r>
            <w:r>
              <w:rPr>
                <w:rFonts w:ascii="Times New Roman" w:eastAsia="Calibri" w:hAnsi="Times New Roman"/>
                <w:color w:val="000000"/>
                <w:sz w:val="24"/>
                <w:szCs w:val="24"/>
                <w:lang w:eastAsia="en-US"/>
              </w:rPr>
              <w:t xml:space="preserve"> de partager des informations avec</w:t>
            </w:r>
            <w:r w:rsidR="009C053F" w:rsidRPr="00030F22">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 xml:space="preserve">son </w:t>
            </w:r>
            <w:r w:rsidR="009C053F" w:rsidRPr="00030F22">
              <w:rPr>
                <w:rFonts w:ascii="Times New Roman" w:eastAsia="Calibri" w:hAnsi="Times New Roman"/>
                <w:color w:val="000000"/>
                <w:sz w:val="24"/>
                <w:szCs w:val="24"/>
                <w:lang w:eastAsia="en-US"/>
              </w:rPr>
              <w:t xml:space="preserve">équipe </w:t>
            </w:r>
            <w:r w:rsidR="00F1114C">
              <w:rPr>
                <w:rFonts w:ascii="Times New Roman" w:eastAsia="Calibri" w:hAnsi="Times New Roman"/>
                <w:color w:val="000000"/>
                <w:sz w:val="24"/>
                <w:szCs w:val="24"/>
                <w:lang w:eastAsia="en-US"/>
              </w:rPr>
              <w:t xml:space="preserve">et les transmettre par la suite à la coordination </w:t>
            </w:r>
            <w:proofErr w:type="spellStart"/>
            <w:r w:rsidR="00F1114C">
              <w:rPr>
                <w:rFonts w:ascii="Times New Roman" w:eastAsia="Calibri" w:hAnsi="Times New Roman"/>
                <w:color w:val="000000"/>
                <w:sz w:val="24"/>
                <w:szCs w:val="24"/>
                <w:lang w:eastAsia="en-US"/>
              </w:rPr>
              <w:t>convenio</w:t>
            </w:r>
            <w:proofErr w:type="spellEnd"/>
            <w:r w:rsidR="00F1114C">
              <w:rPr>
                <w:rFonts w:ascii="Times New Roman" w:eastAsia="Calibri" w:hAnsi="Times New Roman"/>
                <w:color w:val="000000"/>
                <w:sz w:val="24"/>
                <w:szCs w:val="24"/>
                <w:lang w:eastAsia="en-US"/>
              </w:rPr>
              <w:t xml:space="preserve">. </w:t>
            </w:r>
          </w:p>
          <w:p w14:paraId="647FE246" w14:textId="1298F4EE" w:rsidR="009C053F" w:rsidRPr="00030F22" w:rsidRDefault="00950D21" w:rsidP="00386A3E">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Appliquer et faire appliquer </w:t>
            </w:r>
            <w:r w:rsidR="009C053F" w:rsidRPr="00030F22">
              <w:rPr>
                <w:rFonts w:ascii="Times New Roman" w:eastAsia="Calibri" w:hAnsi="Times New Roman"/>
                <w:color w:val="000000"/>
                <w:sz w:val="24"/>
                <w:szCs w:val="24"/>
                <w:lang w:eastAsia="en-US"/>
              </w:rPr>
              <w:t xml:space="preserve">le plein respect des règles de sécurité. </w:t>
            </w:r>
          </w:p>
          <w:p w14:paraId="191871A5" w14:textId="77777777"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Renforce</w:t>
            </w:r>
            <w:r w:rsidR="00030F22">
              <w:rPr>
                <w:rFonts w:ascii="Times New Roman" w:eastAsia="Calibri" w:hAnsi="Times New Roman"/>
                <w:color w:val="000000"/>
                <w:sz w:val="24"/>
                <w:szCs w:val="24"/>
                <w:lang w:eastAsia="en-US"/>
              </w:rPr>
              <w:t xml:space="preserve">r les </w:t>
            </w:r>
            <w:r w:rsidRPr="009C053F">
              <w:rPr>
                <w:rFonts w:ascii="Times New Roman" w:eastAsia="Calibri" w:hAnsi="Times New Roman"/>
                <w:color w:val="000000"/>
                <w:sz w:val="24"/>
                <w:szCs w:val="24"/>
                <w:lang w:eastAsia="en-US"/>
              </w:rPr>
              <w:t xml:space="preserve">capacités des équipes dans la planification et mise en œuvre des activités </w:t>
            </w:r>
          </w:p>
          <w:p w14:paraId="59CC9517" w14:textId="699FBA45" w:rsidR="009C053F" w:rsidRDefault="009C053F" w:rsidP="00E27490">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Identifier les besoins en termes d’appuis techniques nécessaires pour améliorer la qualité des interventions et l’atteinte des résultats visés par les projets</w:t>
            </w:r>
          </w:p>
          <w:p w14:paraId="18807E81" w14:textId="52B841F2" w:rsidR="009C053F" w:rsidRPr="009C053F" w:rsidRDefault="009C053F" w:rsidP="00352112">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En coordination avec l</w:t>
            </w:r>
            <w:r w:rsidR="00AE408F">
              <w:rPr>
                <w:rFonts w:ascii="Times New Roman" w:eastAsia="Calibri" w:hAnsi="Times New Roman"/>
                <w:color w:val="000000"/>
                <w:sz w:val="24"/>
                <w:szCs w:val="24"/>
                <w:lang w:eastAsia="en-US"/>
              </w:rPr>
              <w:t>e département des RH</w:t>
            </w:r>
            <w:r w:rsidRPr="009C053F">
              <w:rPr>
                <w:rFonts w:ascii="Times New Roman" w:eastAsia="Calibri" w:hAnsi="Times New Roman"/>
                <w:color w:val="000000"/>
                <w:sz w:val="24"/>
                <w:szCs w:val="24"/>
                <w:lang w:eastAsia="en-US"/>
              </w:rPr>
              <w:t>, identifie</w:t>
            </w:r>
            <w:r w:rsidR="00030F22">
              <w:rPr>
                <w:rFonts w:ascii="Times New Roman" w:eastAsia="Calibri" w:hAnsi="Times New Roman"/>
                <w:color w:val="000000"/>
                <w:sz w:val="24"/>
                <w:szCs w:val="24"/>
                <w:lang w:eastAsia="en-US"/>
              </w:rPr>
              <w:t>r</w:t>
            </w:r>
            <w:r w:rsidRPr="009C053F">
              <w:rPr>
                <w:rFonts w:ascii="Times New Roman" w:eastAsia="Calibri" w:hAnsi="Times New Roman"/>
                <w:color w:val="000000"/>
                <w:sz w:val="24"/>
                <w:szCs w:val="24"/>
                <w:lang w:eastAsia="en-US"/>
              </w:rPr>
              <w:t xml:space="preserve"> les besoins de formation, assure</w:t>
            </w:r>
            <w:r w:rsidR="00030F22">
              <w:rPr>
                <w:rFonts w:ascii="Times New Roman" w:eastAsia="Calibri" w:hAnsi="Times New Roman"/>
                <w:color w:val="000000"/>
                <w:sz w:val="24"/>
                <w:szCs w:val="24"/>
                <w:lang w:eastAsia="en-US"/>
              </w:rPr>
              <w:t>r</w:t>
            </w:r>
            <w:r w:rsidRPr="009C053F">
              <w:rPr>
                <w:rFonts w:ascii="Times New Roman" w:eastAsia="Calibri" w:hAnsi="Times New Roman"/>
                <w:color w:val="000000"/>
                <w:sz w:val="24"/>
                <w:szCs w:val="24"/>
                <w:lang w:eastAsia="en-US"/>
              </w:rPr>
              <w:t xml:space="preserve"> un suivi personnalisé et fourni</w:t>
            </w:r>
            <w:r w:rsidR="00030F22">
              <w:rPr>
                <w:rFonts w:ascii="Times New Roman" w:eastAsia="Calibri" w:hAnsi="Times New Roman"/>
                <w:color w:val="000000"/>
                <w:sz w:val="24"/>
                <w:szCs w:val="24"/>
                <w:lang w:eastAsia="en-US"/>
              </w:rPr>
              <w:t>r</w:t>
            </w:r>
            <w:r w:rsidRPr="009C053F">
              <w:rPr>
                <w:rFonts w:ascii="Times New Roman" w:eastAsia="Calibri" w:hAnsi="Times New Roman"/>
                <w:color w:val="000000"/>
                <w:sz w:val="24"/>
                <w:szCs w:val="24"/>
                <w:lang w:eastAsia="en-US"/>
              </w:rPr>
              <w:t xml:space="preserve"> un encadrement approprié, réalise</w:t>
            </w:r>
            <w:r w:rsidR="00030F22">
              <w:rPr>
                <w:rFonts w:ascii="Times New Roman" w:eastAsia="Calibri" w:hAnsi="Times New Roman"/>
                <w:color w:val="000000"/>
                <w:sz w:val="24"/>
                <w:szCs w:val="24"/>
                <w:lang w:eastAsia="en-US"/>
              </w:rPr>
              <w:t>r</w:t>
            </w:r>
            <w:r w:rsidRPr="009C053F">
              <w:rPr>
                <w:rFonts w:ascii="Times New Roman" w:eastAsia="Calibri" w:hAnsi="Times New Roman"/>
                <w:color w:val="000000"/>
                <w:sz w:val="24"/>
                <w:szCs w:val="24"/>
                <w:lang w:eastAsia="en-US"/>
              </w:rPr>
              <w:t xml:space="preserve"> une évaluation </w:t>
            </w:r>
            <w:r w:rsidR="00AE408F">
              <w:rPr>
                <w:rFonts w:ascii="Times New Roman" w:eastAsia="Calibri" w:hAnsi="Times New Roman"/>
                <w:color w:val="000000"/>
                <w:sz w:val="24"/>
                <w:szCs w:val="24"/>
                <w:lang w:eastAsia="en-US"/>
              </w:rPr>
              <w:t xml:space="preserve">régulièrement (en accord avec les procédures de MdM) </w:t>
            </w:r>
            <w:r w:rsidRPr="009C053F">
              <w:rPr>
                <w:rFonts w:ascii="Times New Roman" w:eastAsia="Calibri" w:hAnsi="Times New Roman"/>
                <w:color w:val="000000"/>
                <w:sz w:val="24"/>
                <w:szCs w:val="24"/>
                <w:lang w:eastAsia="en-US"/>
              </w:rPr>
              <w:t>pour les membres de l'équipe, et entreprend</w:t>
            </w:r>
            <w:r w:rsidR="00030F22">
              <w:rPr>
                <w:rFonts w:ascii="Times New Roman" w:eastAsia="Calibri" w:hAnsi="Times New Roman"/>
                <w:color w:val="000000"/>
                <w:sz w:val="24"/>
                <w:szCs w:val="24"/>
                <w:lang w:eastAsia="en-US"/>
              </w:rPr>
              <w:t>re</w:t>
            </w:r>
            <w:r w:rsidRPr="009C053F">
              <w:rPr>
                <w:rFonts w:ascii="Times New Roman" w:eastAsia="Calibri" w:hAnsi="Times New Roman"/>
                <w:color w:val="000000"/>
                <w:sz w:val="24"/>
                <w:szCs w:val="24"/>
                <w:lang w:eastAsia="en-US"/>
              </w:rPr>
              <w:t xml:space="preserve"> des initiatives de communication interne afin de faciliter l'intégration des </w:t>
            </w:r>
            <w:r w:rsidR="00352112">
              <w:rPr>
                <w:rFonts w:ascii="Times New Roman" w:eastAsia="Calibri" w:hAnsi="Times New Roman"/>
                <w:color w:val="000000"/>
                <w:sz w:val="24"/>
                <w:szCs w:val="24"/>
                <w:lang w:eastAsia="en-US"/>
              </w:rPr>
              <w:t>membres de l’équipe</w:t>
            </w:r>
            <w:r w:rsidR="00352112" w:rsidRPr="009C053F">
              <w:rPr>
                <w:rFonts w:ascii="Times New Roman" w:eastAsia="Calibri" w:hAnsi="Times New Roman"/>
                <w:color w:val="000000"/>
                <w:sz w:val="24"/>
                <w:szCs w:val="24"/>
                <w:lang w:eastAsia="en-US"/>
              </w:rPr>
              <w:t xml:space="preserve"> </w:t>
            </w:r>
            <w:r w:rsidRPr="009C053F">
              <w:rPr>
                <w:rFonts w:ascii="Times New Roman" w:eastAsia="Calibri" w:hAnsi="Times New Roman"/>
                <w:color w:val="000000"/>
                <w:sz w:val="24"/>
                <w:szCs w:val="24"/>
                <w:lang w:eastAsia="en-US"/>
              </w:rPr>
              <w:t>ainsi que le développement professionnel</w:t>
            </w:r>
            <w:r w:rsidR="00352112">
              <w:rPr>
                <w:rFonts w:ascii="Times New Roman" w:eastAsia="Calibri" w:hAnsi="Times New Roman"/>
                <w:color w:val="000000"/>
                <w:sz w:val="24"/>
                <w:szCs w:val="24"/>
                <w:lang w:eastAsia="en-US"/>
              </w:rPr>
              <w:t> ;</w:t>
            </w:r>
            <w:r w:rsidRPr="009C053F">
              <w:rPr>
                <w:rFonts w:ascii="Times New Roman" w:eastAsia="Calibri" w:hAnsi="Times New Roman"/>
                <w:color w:val="000000"/>
                <w:sz w:val="24"/>
                <w:szCs w:val="24"/>
                <w:lang w:eastAsia="en-US"/>
              </w:rPr>
              <w:t xml:space="preserve"> renforcer leurs capacités et leur engagement par rapport aux valeurs de MdM et aux objectifs du projet. </w:t>
            </w:r>
          </w:p>
          <w:p w14:paraId="1481EAF7" w14:textId="77777777"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Veiller aux respects des procédures logistiques et administratives concernant la gestion du matériel de travail et gestion du projet </w:t>
            </w:r>
          </w:p>
          <w:p w14:paraId="7810CC6A" w14:textId="285456AF"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Participer à l’analyse de la sécurité de la zone d’intervention du projet et transmettre toute information relevant la sécurité à la coordination locale ou </w:t>
            </w:r>
            <w:r w:rsidR="00BF28D2">
              <w:rPr>
                <w:rFonts w:ascii="Times New Roman" w:eastAsia="Calibri" w:hAnsi="Times New Roman"/>
                <w:color w:val="000000"/>
                <w:sz w:val="24"/>
                <w:szCs w:val="24"/>
                <w:lang w:eastAsia="en-US"/>
              </w:rPr>
              <w:t>en son absence</w:t>
            </w:r>
            <w:r w:rsidRPr="009C053F">
              <w:rPr>
                <w:rFonts w:ascii="Times New Roman" w:eastAsia="Calibri" w:hAnsi="Times New Roman"/>
                <w:color w:val="000000"/>
                <w:sz w:val="24"/>
                <w:szCs w:val="24"/>
                <w:lang w:eastAsia="en-US"/>
              </w:rPr>
              <w:t xml:space="preserve"> à la coordination logistique à Nouakchott. </w:t>
            </w:r>
          </w:p>
          <w:p w14:paraId="377EE8C2" w14:textId="77777777"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Préparer et envoyer hebdomadairement le planning de mouvement de son équipe à la logistique, afin de planifier les activités. </w:t>
            </w:r>
          </w:p>
          <w:p w14:paraId="1AB423D5" w14:textId="0B97E8A4" w:rsidR="009C053F" w:rsidRPr="009C053F" w:rsidRDefault="009C053F" w:rsidP="00352112">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lastRenderedPageBreak/>
              <w:t>Planifier et assurer les vacances annuelle</w:t>
            </w:r>
            <w:r w:rsidR="00030F22">
              <w:rPr>
                <w:rFonts w:ascii="Times New Roman" w:eastAsia="Calibri" w:hAnsi="Times New Roman"/>
                <w:color w:val="000000"/>
                <w:sz w:val="24"/>
                <w:szCs w:val="24"/>
                <w:lang w:eastAsia="en-US"/>
              </w:rPr>
              <w:t>s</w:t>
            </w:r>
            <w:r w:rsidRPr="009C053F">
              <w:rPr>
                <w:rFonts w:ascii="Times New Roman" w:eastAsia="Calibri" w:hAnsi="Times New Roman"/>
                <w:color w:val="000000"/>
                <w:sz w:val="24"/>
                <w:szCs w:val="24"/>
                <w:lang w:eastAsia="en-US"/>
              </w:rPr>
              <w:t xml:space="preserve"> correspondant</w:t>
            </w:r>
            <w:r w:rsidR="00030F22">
              <w:rPr>
                <w:rFonts w:ascii="Times New Roman" w:eastAsia="Calibri" w:hAnsi="Times New Roman"/>
                <w:color w:val="000000"/>
                <w:sz w:val="24"/>
                <w:szCs w:val="24"/>
                <w:lang w:eastAsia="en-US"/>
              </w:rPr>
              <w:t>es</w:t>
            </w:r>
            <w:r w:rsidRPr="009C053F">
              <w:rPr>
                <w:rFonts w:ascii="Times New Roman" w:eastAsia="Calibri" w:hAnsi="Times New Roman"/>
                <w:color w:val="000000"/>
                <w:sz w:val="24"/>
                <w:szCs w:val="24"/>
                <w:lang w:eastAsia="en-US"/>
              </w:rPr>
              <w:t xml:space="preserve"> à tous les membres de son équipe en collaboration avec </w:t>
            </w:r>
            <w:r w:rsidR="00352112">
              <w:rPr>
                <w:rFonts w:ascii="Times New Roman" w:eastAsia="Calibri" w:hAnsi="Times New Roman"/>
                <w:color w:val="000000"/>
                <w:sz w:val="24"/>
                <w:szCs w:val="24"/>
                <w:lang w:eastAsia="en-US"/>
              </w:rPr>
              <w:t>la coordination</w:t>
            </w:r>
            <w:r w:rsidRPr="009C053F">
              <w:rPr>
                <w:rFonts w:ascii="Times New Roman" w:eastAsia="Calibri" w:hAnsi="Times New Roman"/>
                <w:color w:val="000000"/>
                <w:sz w:val="24"/>
                <w:szCs w:val="24"/>
                <w:lang w:eastAsia="en-US"/>
              </w:rPr>
              <w:t xml:space="preserve"> programme ou technique et la coordinat</w:t>
            </w:r>
            <w:r w:rsidR="00030F22">
              <w:rPr>
                <w:rFonts w:ascii="Times New Roman" w:eastAsia="Calibri" w:hAnsi="Times New Roman"/>
                <w:color w:val="000000"/>
                <w:sz w:val="24"/>
                <w:szCs w:val="24"/>
                <w:lang w:eastAsia="en-US"/>
              </w:rPr>
              <w:t>ion</w:t>
            </w:r>
            <w:r w:rsidRPr="009C053F">
              <w:rPr>
                <w:rFonts w:ascii="Times New Roman" w:eastAsia="Calibri" w:hAnsi="Times New Roman"/>
                <w:color w:val="000000"/>
                <w:sz w:val="24"/>
                <w:szCs w:val="24"/>
                <w:lang w:eastAsia="en-US"/>
              </w:rPr>
              <w:t xml:space="preserve"> RH national</w:t>
            </w:r>
            <w:r w:rsidR="005E65CB">
              <w:rPr>
                <w:rFonts w:ascii="Times New Roman" w:eastAsia="Calibri" w:hAnsi="Times New Roman"/>
                <w:color w:val="000000"/>
                <w:sz w:val="24"/>
                <w:szCs w:val="24"/>
                <w:lang w:eastAsia="en-US"/>
              </w:rPr>
              <w:t>e</w:t>
            </w:r>
            <w:r w:rsidRPr="009C053F">
              <w:rPr>
                <w:rFonts w:ascii="Times New Roman" w:eastAsia="Calibri" w:hAnsi="Times New Roman"/>
                <w:color w:val="000000"/>
                <w:sz w:val="24"/>
                <w:szCs w:val="24"/>
                <w:lang w:eastAsia="en-US"/>
              </w:rPr>
              <w:t xml:space="preserve">. </w:t>
            </w:r>
          </w:p>
          <w:p w14:paraId="0BCF758E" w14:textId="2285C5B3" w:rsidR="009C053F" w:rsidRPr="009C053F" w:rsidRDefault="00030F22" w:rsidP="00BF4572">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Garantir</w:t>
            </w:r>
            <w:r w:rsidR="009C053F" w:rsidRPr="009C053F">
              <w:rPr>
                <w:rFonts w:ascii="Times New Roman" w:eastAsia="Calibri" w:hAnsi="Times New Roman"/>
                <w:color w:val="000000"/>
                <w:sz w:val="24"/>
                <w:szCs w:val="24"/>
                <w:lang w:eastAsia="en-US"/>
              </w:rPr>
              <w:t xml:space="preserve"> un suivi mensuel du budget du projet en collaboration avec l’équipe finance et logistique de la base et/ou de la coordination. </w:t>
            </w:r>
            <w:r>
              <w:rPr>
                <w:rFonts w:ascii="Times New Roman" w:eastAsia="Calibri" w:hAnsi="Times New Roman"/>
                <w:color w:val="000000"/>
                <w:sz w:val="24"/>
                <w:szCs w:val="24"/>
                <w:lang w:eastAsia="en-US"/>
              </w:rPr>
              <w:t>S</w:t>
            </w:r>
            <w:r w:rsidR="009C053F" w:rsidRPr="009C053F">
              <w:rPr>
                <w:rFonts w:ascii="Times New Roman" w:eastAsia="Calibri" w:hAnsi="Times New Roman"/>
                <w:color w:val="000000"/>
                <w:sz w:val="24"/>
                <w:szCs w:val="24"/>
                <w:lang w:eastAsia="en-US"/>
              </w:rPr>
              <w:t>upervise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w:t>
            </w:r>
            <w:r w:rsidR="00AE408F">
              <w:rPr>
                <w:rFonts w:ascii="Times New Roman" w:eastAsia="Calibri" w:hAnsi="Times New Roman"/>
                <w:color w:val="000000"/>
                <w:sz w:val="24"/>
                <w:szCs w:val="24"/>
                <w:lang w:eastAsia="en-US"/>
              </w:rPr>
              <w:t>le respect des procédures d’achat</w:t>
            </w:r>
            <w:r w:rsidR="009C053F" w:rsidRPr="009C053F">
              <w:rPr>
                <w:rFonts w:ascii="Times New Roman" w:eastAsia="Calibri" w:hAnsi="Times New Roman"/>
                <w:color w:val="000000"/>
                <w:sz w:val="24"/>
                <w:szCs w:val="24"/>
                <w:lang w:eastAsia="en-US"/>
              </w:rPr>
              <w:t xml:space="preserve"> </w:t>
            </w:r>
            <w:r w:rsidR="00AE408F">
              <w:rPr>
                <w:rFonts w:ascii="Times New Roman" w:eastAsia="Calibri" w:hAnsi="Times New Roman"/>
                <w:color w:val="000000"/>
                <w:sz w:val="24"/>
                <w:szCs w:val="24"/>
                <w:lang w:eastAsia="en-US"/>
              </w:rPr>
              <w:t>pour</w:t>
            </w:r>
            <w:r w:rsidR="009C053F" w:rsidRPr="009C053F">
              <w:rPr>
                <w:rFonts w:ascii="Times New Roman" w:eastAsia="Calibri" w:hAnsi="Times New Roman"/>
                <w:color w:val="000000"/>
                <w:sz w:val="24"/>
                <w:szCs w:val="24"/>
                <w:lang w:eastAsia="en-US"/>
              </w:rPr>
              <w:t xml:space="preserve"> les achats effectués dans le cadre du projet</w:t>
            </w:r>
            <w:r w:rsidR="00AE408F">
              <w:rPr>
                <w:rFonts w:ascii="Times New Roman" w:eastAsia="Calibri" w:hAnsi="Times New Roman"/>
                <w:color w:val="000000"/>
                <w:sz w:val="24"/>
                <w:szCs w:val="24"/>
                <w:lang w:eastAsia="en-US"/>
              </w:rPr>
              <w:t xml:space="preserve"> dans la zone d’intervention</w:t>
            </w:r>
            <w:r w:rsidR="00BF4572">
              <w:rPr>
                <w:rFonts w:ascii="Times New Roman" w:eastAsia="Calibri" w:hAnsi="Times New Roman"/>
                <w:color w:val="000000"/>
                <w:sz w:val="24"/>
                <w:szCs w:val="24"/>
                <w:lang w:eastAsia="en-US"/>
              </w:rPr>
              <w:t xml:space="preserve"> ; </w:t>
            </w:r>
            <w:r w:rsidR="009C053F" w:rsidRPr="009C053F">
              <w:rPr>
                <w:rFonts w:ascii="Times New Roman" w:eastAsia="Calibri" w:hAnsi="Times New Roman"/>
                <w:color w:val="000000"/>
                <w:sz w:val="24"/>
                <w:szCs w:val="24"/>
                <w:lang w:eastAsia="en-US"/>
              </w:rPr>
              <w:t>contrôle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les indicateurs financiers en se servant de</w:t>
            </w:r>
            <w:r>
              <w:rPr>
                <w:rFonts w:ascii="Times New Roman" w:eastAsia="Calibri" w:hAnsi="Times New Roman"/>
                <w:color w:val="000000"/>
                <w:sz w:val="24"/>
                <w:szCs w:val="24"/>
                <w:lang w:eastAsia="en-US"/>
              </w:rPr>
              <w:t>s documents de</w:t>
            </w:r>
            <w:r w:rsidR="009C053F" w:rsidRPr="009C053F">
              <w:rPr>
                <w:rFonts w:ascii="Times New Roman" w:eastAsia="Calibri" w:hAnsi="Times New Roman"/>
                <w:color w:val="000000"/>
                <w:sz w:val="24"/>
                <w:szCs w:val="24"/>
                <w:lang w:eastAsia="en-US"/>
              </w:rPr>
              <w:t xml:space="preserve"> référen</w:t>
            </w:r>
            <w:r>
              <w:rPr>
                <w:rFonts w:ascii="Times New Roman" w:eastAsia="Calibri" w:hAnsi="Times New Roman"/>
                <w:color w:val="000000"/>
                <w:sz w:val="24"/>
                <w:szCs w:val="24"/>
                <w:lang w:eastAsia="en-US"/>
              </w:rPr>
              <w:t>ce</w:t>
            </w:r>
            <w:r w:rsidR="009C053F" w:rsidRPr="009C053F">
              <w:rPr>
                <w:rFonts w:ascii="Times New Roman" w:eastAsia="Calibri" w:hAnsi="Times New Roman"/>
                <w:color w:val="000000"/>
                <w:sz w:val="24"/>
                <w:szCs w:val="24"/>
                <w:lang w:eastAsia="en-US"/>
              </w:rPr>
              <w:t xml:space="preserve"> élaborés par la </w:t>
            </w:r>
            <w:r w:rsidR="00BF4572">
              <w:rPr>
                <w:rFonts w:ascii="Times New Roman" w:eastAsia="Calibri" w:hAnsi="Times New Roman"/>
                <w:color w:val="000000"/>
                <w:sz w:val="24"/>
                <w:szCs w:val="24"/>
                <w:lang w:eastAsia="en-US"/>
              </w:rPr>
              <w:t>coordination</w:t>
            </w:r>
            <w:r w:rsidR="00BF4572" w:rsidRPr="009C053F">
              <w:rPr>
                <w:rFonts w:ascii="Times New Roman" w:eastAsia="Calibri" w:hAnsi="Times New Roman"/>
                <w:color w:val="000000"/>
                <w:sz w:val="24"/>
                <w:szCs w:val="24"/>
                <w:lang w:eastAsia="en-US"/>
              </w:rPr>
              <w:t xml:space="preserve"> </w:t>
            </w:r>
            <w:r w:rsidR="009C053F" w:rsidRPr="009C053F">
              <w:rPr>
                <w:rFonts w:ascii="Times New Roman" w:eastAsia="Calibri" w:hAnsi="Times New Roman"/>
                <w:color w:val="000000"/>
                <w:sz w:val="24"/>
                <w:szCs w:val="24"/>
                <w:lang w:eastAsia="en-US"/>
              </w:rPr>
              <w:t xml:space="preserve">afin de garantir l'efficacité et de détecter à temps les écarts et leurs causes. </w:t>
            </w:r>
          </w:p>
          <w:p w14:paraId="30DD6D87" w14:textId="77777777" w:rsidR="009C053F" w:rsidRPr="009C053F" w:rsidRDefault="00030F22"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Être</w:t>
            </w:r>
            <w:r w:rsidR="009C053F" w:rsidRPr="009C053F">
              <w:rPr>
                <w:rFonts w:ascii="Times New Roman" w:eastAsia="Calibri" w:hAnsi="Times New Roman"/>
                <w:color w:val="000000"/>
                <w:sz w:val="24"/>
                <w:szCs w:val="24"/>
                <w:lang w:eastAsia="en-US"/>
              </w:rPr>
              <w:t xml:space="preserve"> responsable de la mise en </w:t>
            </w:r>
            <w:r w:rsidR="00511B45" w:rsidRPr="009C053F">
              <w:rPr>
                <w:rFonts w:ascii="Times New Roman" w:eastAsia="Calibri" w:hAnsi="Times New Roman"/>
                <w:color w:val="000000"/>
                <w:sz w:val="24"/>
                <w:szCs w:val="24"/>
                <w:lang w:eastAsia="en-US"/>
              </w:rPr>
              <w:t>œuvre</w:t>
            </w:r>
            <w:r w:rsidR="009C053F" w:rsidRPr="009C053F">
              <w:rPr>
                <w:rFonts w:ascii="Times New Roman" w:eastAsia="Calibri" w:hAnsi="Times New Roman"/>
                <w:color w:val="000000"/>
                <w:sz w:val="24"/>
                <w:szCs w:val="24"/>
                <w:lang w:eastAsia="en-US"/>
              </w:rPr>
              <w:t xml:space="preserve"> de la planification des achats inscrits dans son projet en collaboration avec le responsable logistique de la zone d’intervention </w:t>
            </w:r>
          </w:p>
          <w:p w14:paraId="39BF9C93"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06E686A7" w14:textId="21B37C2C" w:rsidR="009C053F" w:rsidRPr="009C053F" w:rsidRDefault="009C053F" w:rsidP="009C053F">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 xml:space="preserve">III. GESTION DU PARTENARIAT AVEC LES INSTITUTIONS </w:t>
            </w:r>
            <w:r w:rsidR="00CE24F2">
              <w:rPr>
                <w:rFonts w:ascii="Times New Roman" w:eastAsia="Calibri" w:hAnsi="Times New Roman"/>
                <w:b/>
                <w:color w:val="000000"/>
                <w:sz w:val="24"/>
                <w:szCs w:val="24"/>
                <w:lang w:eastAsia="en-US"/>
              </w:rPr>
              <w:t>CIVILES</w:t>
            </w:r>
            <w:r w:rsidR="00F03689">
              <w:rPr>
                <w:rFonts w:ascii="Times New Roman" w:eastAsia="Calibri" w:hAnsi="Times New Roman"/>
                <w:b/>
                <w:color w:val="000000"/>
                <w:sz w:val="24"/>
                <w:szCs w:val="24"/>
                <w:lang w:eastAsia="en-US"/>
              </w:rPr>
              <w:t>,</w:t>
            </w:r>
            <w:r w:rsidR="00CE24F2">
              <w:rPr>
                <w:rFonts w:ascii="Times New Roman" w:eastAsia="Calibri" w:hAnsi="Times New Roman"/>
                <w:b/>
                <w:color w:val="000000"/>
                <w:sz w:val="24"/>
                <w:szCs w:val="24"/>
                <w:lang w:eastAsia="en-US"/>
              </w:rPr>
              <w:t xml:space="preserve"> SANITAIRES, </w:t>
            </w:r>
            <w:r w:rsidRPr="009C053F">
              <w:rPr>
                <w:rFonts w:ascii="Times New Roman" w:eastAsia="Calibri" w:hAnsi="Times New Roman"/>
                <w:b/>
                <w:color w:val="000000"/>
                <w:sz w:val="24"/>
                <w:szCs w:val="24"/>
                <w:lang w:eastAsia="en-US"/>
              </w:rPr>
              <w:t>SOCIAL</w:t>
            </w:r>
            <w:r w:rsidR="00030F22">
              <w:rPr>
                <w:rFonts w:ascii="Times New Roman" w:eastAsia="Calibri" w:hAnsi="Times New Roman"/>
                <w:b/>
                <w:color w:val="000000"/>
                <w:sz w:val="24"/>
                <w:szCs w:val="24"/>
                <w:lang w:eastAsia="en-US"/>
              </w:rPr>
              <w:t>ES</w:t>
            </w:r>
            <w:r w:rsidRPr="009C053F">
              <w:rPr>
                <w:rFonts w:ascii="Times New Roman" w:eastAsia="Calibri" w:hAnsi="Times New Roman"/>
                <w:b/>
                <w:color w:val="000000"/>
                <w:sz w:val="24"/>
                <w:szCs w:val="24"/>
                <w:lang w:eastAsia="en-US"/>
              </w:rPr>
              <w:t xml:space="preserve"> ET LA SOCIETE CIVIL</w:t>
            </w:r>
            <w:r w:rsidR="00030F22">
              <w:rPr>
                <w:rFonts w:ascii="Times New Roman" w:eastAsia="Calibri" w:hAnsi="Times New Roman"/>
                <w:b/>
                <w:color w:val="000000"/>
                <w:sz w:val="24"/>
                <w:szCs w:val="24"/>
                <w:lang w:eastAsia="en-US"/>
              </w:rPr>
              <w:t>E</w:t>
            </w:r>
          </w:p>
          <w:p w14:paraId="54C86093"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46E4DBF8" w14:textId="3C70F99F" w:rsidR="009C053F" w:rsidRPr="00F1114C" w:rsidRDefault="00030F22" w:rsidP="00F1114C">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F1114C">
              <w:rPr>
                <w:rFonts w:ascii="Times New Roman" w:eastAsia="Calibri" w:hAnsi="Times New Roman"/>
                <w:color w:val="000000"/>
                <w:sz w:val="24"/>
                <w:szCs w:val="24"/>
                <w:lang w:eastAsia="en-US"/>
              </w:rPr>
              <w:t>A</w:t>
            </w:r>
            <w:r w:rsidR="009C053F" w:rsidRPr="00F1114C">
              <w:rPr>
                <w:rFonts w:ascii="Times New Roman" w:eastAsia="Calibri" w:hAnsi="Times New Roman"/>
                <w:color w:val="000000"/>
                <w:sz w:val="24"/>
                <w:szCs w:val="24"/>
                <w:lang w:eastAsia="en-US"/>
              </w:rPr>
              <w:t>ssurer la planification</w:t>
            </w:r>
            <w:r w:rsidRPr="00F1114C">
              <w:rPr>
                <w:rFonts w:ascii="Times New Roman" w:eastAsia="Calibri" w:hAnsi="Times New Roman"/>
                <w:color w:val="000000"/>
                <w:sz w:val="24"/>
                <w:szCs w:val="24"/>
                <w:lang w:eastAsia="en-US"/>
              </w:rPr>
              <w:t xml:space="preserve">, le suivi </w:t>
            </w:r>
            <w:r w:rsidR="009C053F" w:rsidRPr="00F1114C">
              <w:rPr>
                <w:rFonts w:ascii="Times New Roman" w:eastAsia="Calibri" w:hAnsi="Times New Roman"/>
                <w:color w:val="000000"/>
                <w:sz w:val="24"/>
                <w:szCs w:val="24"/>
                <w:lang w:eastAsia="en-US"/>
              </w:rPr>
              <w:t xml:space="preserve">et l’exécution des activités en lien avec les partenaires du </w:t>
            </w:r>
            <w:r w:rsidRPr="00F1114C">
              <w:rPr>
                <w:rFonts w:ascii="Times New Roman" w:eastAsia="Calibri" w:hAnsi="Times New Roman"/>
                <w:color w:val="000000"/>
                <w:sz w:val="24"/>
                <w:szCs w:val="24"/>
                <w:lang w:eastAsia="en-US"/>
              </w:rPr>
              <w:t>projet mené dans sa zone d’intervention</w:t>
            </w:r>
            <w:r w:rsidR="009C053F" w:rsidRPr="00F1114C">
              <w:rPr>
                <w:rFonts w:ascii="Times New Roman" w:eastAsia="Calibri" w:hAnsi="Times New Roman"/>
                <w:color w:val="000000"/>
                <w:sz w:val="24"/>
                <w:szCs w:val="24"/>
                <w:lang w:eastAsia="en-US"/>
              </w:rPr>
              <w:t xml:space="preserve">. </w:t>
            </w:r>
            <w:bookmarkStart w:id="2" w:name="_Hlk135385976"/>
            <w:r w:rsidR="00F1114C" w:rsidRPr="00F1114C" w:rsidDel="00F1114C">
              <w:rPr>
                <w:rFonts w:ascii="Times New Roman" w:eastAsia="Calibri" w:hAnsi="Times New Roman"/>
                <w:color w:val="000000"/>
                <w:sz w:val="24"/>
                <w:szCs w:val="24"/>
                <w:lang w:eastAsia="en-US"/>
              </w:rPr>
              <w:t xml:space="preserve"> </w:t>
            </w:r>
          </w:p>
          <w:bookmarkEnd w:id="2"/>
          <w:p w14:paraId="2AE9A5E0" w14:textId="14E6CE4E" w:rsidR="00E27490" w:rsidRDefault="009C053F" w:rsidP="002C7925">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Superviser et appuyer techniquement les activités menées conjointement avec les associations et les institutions partenaires </w:t>
            </w:r>
            <w:r w:rsidR="002C7925">
              <w:rPr>
                <w:rFonts w:ascii="Times New Roman" w:eastAsia="Calibri" w:hAnsi="Times New Roman"/>
                <w:color w:val="000000"/>
                <w:sz w:val="24"/>
                <w:szCs w:val="24"/>
                <w:lang w:eastAsia="en-US"/>
              </w:rPr>
              <w:t>de</w:t>
            </w:r>
            <w:r w:rsidRPr="009C053F">
              <w:rPr>
                <w:rFonts w:ascii="Times New Roman" w:eastAsia="Calibri" w:hAnsi="Times New Roman"/>
                <w:color w:val="000000"/>
                <w:sz w:val="24"/>
                <w:szCs w:val="24"/>
                <w:lang w:eastAsia="en-US"/>
              </w:rPr>
              <w:t xml:space="preserve"> MdM</w:t>
            </w:r>
          </w:p>
          <w:p w14:paraId="54D787D8" w14:textId="5437D3F1" w:rsidR="009C053F" w:rsidRPr="009C053F" w:rsidRDefault="00A85CA9" w:rsidP="002C7925">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Favoriser le partenariat</w:t>
            </w:r>
            <w:r w:rsidR="00E27490">
              <w:rPr>
                <w:rFonts w:ascii="Times New Roman" w:eastAsia="Calibri" w:hAnsi="Times New Roman"/>
                <w:color w:val="000000"/>
                <w:sz w:val="24"/>
                <w:szCs w:val="24"/>
                <w:lang w:eastAsia="en-US"/>
              </w:rPr>
              <w:t xml:space="preserve"> avec la direction de l’hôpital concernant la gestion des unités spéciales de prise en charge de VBG (USPEC)</w:t>
            </w:r>
            <w:r>
              <w:rPr>
                <w:rFonts w:ascii="Times New Roman" w:eastAsia="Calibri" w:hAnsi="Times New Roman"/>
                <w:color w:val="000000"/>
                <w:sz w:val="24"/>
                <w:szCs w:val="24"/>
                <w:lang w:eastAsia="en-US"/>
              </w:rPr>
              <w:t> : expression des besoins, perspectives de pér</w:t>
            </w:r>
            <w:r w:rsidR="00E724A9">
              <w:rPr>
                <w:rFonts w:ascii="Times New Roman" w:eastAsia="Calibri" w:hAnsi="Times New Roman"/>
                <w:color w:val="000000"/>
                <w:sz w:val="24"/>
                <w:szCs w:val="24"/>
                <w:lang w:eastAsia="en-US"/>
              </w:rPr>
              <w:t>e</w:t>
            </w:r>
            <w:r>
              <w:rPr>
                <w:rFonts w:ascii="Times New Roman" w:eastAsia="Calibri" w:hAnsi="Times New Roman"/>
                <w:color w:val="000000"/>
                <w:sz w:val="24"/>
                <w:szCs w:val="24"/>
                <w:lang w:eastAsia="en-US"/>
              </w:rPr>
              <w:t>n</w:t>
            </w:r>
            <w:r w:rsidR="00E724A9">
              <w:rPr>
                <w:rFonts w:ascii="Times New Roman" w:eastAsia="Calibri" w:hAnsi="Times New Roman"/>
                <w:color w:val="000000"/>
                <w:sz w:val="24"/>
                <w:szCs w:val="24"/>
                <w:lang w:eastAsia="en-US"/>
              </w:rPr>
              <w:t>n</w:t>
            </w:r>
            <w:r>
              <w:rPr>
                <w:rFonts w:ascii="Times New Roman" w:eastAsia="Calibri" w:hAnsi="Times New Roman"/>
                <w:color w:val="000000"/>
                <w:sz w:val="24"/>
                <w:szCs w:val="24"/>
                <w:lang w:eastAsia="en-US"/>
              </w:rPr>
              <w:t>isation, compte-rendu des activités menées, enjeux relati</w:t>
            </w:r>
            <w:r w:rsidR="00E724A9">
              <w:rPr>
                <w:rFonts w:ascii="Times New Roman" w:eastAsia="Calibri" w:hAnsi="Times New Roman"/>
                <w:color w:val="000000"/>
                <w:sz w:val="24"/>
                <w:szCs w:val="24"/>
                <w:lang w:eastAsia="en-US"/>
              </w:rPr>
              <w:t>f</w:t>
            </w:r>
            <w:r>
              <w:rPr>
                <w:rFonts w:ascii="Times New Roman" w:eastAsia="Calibri" w:hAnsi="Times New Roman"/>
                <w:color w:val="000000"/>
                <w:sz w:val="24"/>
                <w:szCs w:val="24"/>
                <w:lang w:eastAsia="en-US"/>
              </w:rPr>
              <w:t>s aux ressources humaines.</w:t>
            </w:r>
          </w:p>
          <w:p w14:paraId="6B833FA2" w14:textId="77777777" w:rsidR="009C053F" w:rsidRPr="009C053F" w:rsidRDefault="00030F22"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O</w:t>
            </w:r>
            <w:r w:rsidR="009C053F" w:rsidRPr="009C053F">
              <w:rPr>
                <w:rFonts w:ascii="Times New Roman" w:eastAsia="Calibri" w:hAnsi="Times New Roman"/>
                <w:color w:val="000000"/>
                <w:sz w:val="24"/>
                <w:szCs w:val="24"/>
                <w:lang w:eastAsia="en-US"/>
              </w:rPr>
              <w:t>rganise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la conception et développement d’activités pour la société civile identifiées par MdM. </w:t>
            </w:r>
          </w:p>
          <w:p w14:paraId="252D25B6" w14:textId="71AE6359" w:rsidR="009C053F" w:rsidRPr="009C053F" w:rsidRDefault="00030F22" w:rsidP="00CF2DCB">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P</w:t>
            </w:r>
            <w:r w:rsidR="009C053F" w:rsidRPr="009C053F">
              <w:rPr>
                <w:rFonts w:ascii="Times New Roman" w:eastAsia="Calibri" w:hAnsi="Times New Roman"/>
                <w:color w:val="000000"/>
                <w:sz w:val="24"/>
                <w:szCs w:val="24"/>
                <w:lang w:eastAsia="en-US"/>
              </w:rPr>
              <w:t>répare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(avec l</w:t>
            </w:r>
            <w:r>
              <w:rPr>
                <w:rFonts w:ascii="Times New Roman" w:eastAsia="Calibri" w:hAnsi="Times New Roman"/>
                <w:color w:val="000000"/>
                <w:sz w:val="24"/>
                <w:szCs w:val="24"/>
                <w:lang w:eastAsia="en-US"/>
              </w:rPr>
              <w:t>’appui des équipes techniques de MdM</w:t>
            </w:r>
            <w:r w:rsidR="009C053F" w:rsidRPr="009C053F">
              <w:rPr>
                <w:rFonts w:ascii="Times New Roman" w:eastAsia="Calibri" w:hAnsi="Times New Roman"/>
                <w:color w:val="000000"/>
                <w:sz w:val="24"/>
                <w:szCs w:val="24"/>
                <w:lang w:eastAsia="en-US"/>
              </w:rPr>
              <w:t>) tous les outils du projet et autre matériel de sensibilisation et</w:t>
            </w:r>
            <w:r w:rsidR="00E724A9">
              <w:rPr>
                <w:rFonts w:ascii="Times New Roman" w:eastAsia="Calibri" w:hAnsi="Times New Roman"/>
                <w:color w:val="000000"/>
                <w:sz w:val="24"/>
                <w:szCs w:val="24"/>
                <w:lang w:eastAsia="en-US"/>
              </w:rPr>
              <w:t xml:space="preserve"> </w:t>
            </w:r>
            <w:r w:rsidR="009C053F" w:rsidRPr="009C053F">
              <w:rPr>
                <w:rFonts w:ascii="Times New Roman" w:eastAsia="Calibri" w:hAnsi="Times New Roman"/>
                <w:color w:val="000000"/>
                <w:sz w:val="24"/>
                <w:szCs w:val="24"/>
                <w:lang w:eastAsia="en-US"/>
              </w:rPr>
              <w:t xml:space="preserve">organiser leur distribution en collaboration avec les OSC partenaires. </w:t>
            </w:r>
          </w:p>
          <w:p w14:paraId="500C7455" w14:textId="2DB7AA05" w:rsidR="009C053F" w:rsidRDefault="009C053F" w:rsidP="00CF2DCB">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Garantir une analyse des besoins identifiés de</w:t>
            </w:r>
            <w:r w:rsidR="00CF2DCB">
              <w:rPr>
                <w:rFonts w:ascii="Times New Roman" w:eastAsia="Calibri" w:hAnsi="Times New Roman"/>
                <w:color w:val="000000"/>
                <w:sz w:val="24"/>
                <w:szCs w:val="24"/>
                <w:lang w:eastAsia="en-US"/>
              </w:rPr>
              <w:t xml:space="preserve"> ou des </w:t>
            </w:r>
            <w:r w:rsidRPr="009C053F">
              <w:rPr>
                <w:rFonts w:ascii="Times New Roman" w:eastAsia="Calibri" w:hAnsi="Times New Roman"/>
                <w:color w:val="000000"/>
                <w:sz w:val="24"/>
                <w:szCs w:val="24"/>
                <w:lang w:eastAsia="en-US"/>
              </w:rPr>
              <w:t xml:space="preserve">OSC </w:t>
            </w:r>
            <w:r w:rsidR="00CF2DCB">
              <w:rPr>
                <w:rFonts w:ascii="Times New Roman" w:eastAsia="Calibri" w:hAnsi="Times New Roman"/>
                <w:color w:val="000000"/>
                <w:sz w:val="24"/>
                <w:szCs w:val="24"/>
                <w:lang w:eastAsia="en-US"/>
              </w:rPr>
              <w:t xml:space="preserve">et le CH </w:t>
            </w:r>
            <w:r w:rsidRPr="009C053F">
              <w:rPr>
                <w:rFonts w:ascii="Times New Roman" w:eastAsia="Calibri" w:hAnsi="Times New Roman"/>
                <w:color w:val="000000"/>
                <w:sz w:val="24"/>
                <w:szCs w:val="24"/>
                <w:lang w:eastAsia="en-US"/>
              </w:rPr>
              <w:t xml:space="preserve">partenaire, afin d’améliorer la qualité </w:t>
            </w:r>
            <w:r w:rsidR="00CF2DCB">
              <w:rPr>
                <w:rFonts w:ascii="Times New Roman" w:eastAsia="Calibri" w:hAnsi="Times New Roman"/>
                <w:color w:val="000000"/>
                <w:sz w:val="24"/>
                <w:szCs w:val="24"/>
                <w:lang w:eastAsia="en-US"/>
              </w:rPr>
              <w:t xml:space="preserve">de la prise en charge et </w:t>
            </w:r>
            <w:r w:rsidRPr="009C053F">
              <w:rPr>
                <w:rFonts w:ascii="Times New Roman" w:eastAsia="Calibri" w:hAnsi="Times New Roman"/>
                <w:color w:val="000000"/>
                <w:sz w:val="24"/>
                <w:szCs w:val="24"/>
                <w:lang w:eastAsia="en-US"/>
              </w:rPr>
              <w:t>le renforcement de capacités</w:t>
            </w:r>
            <w:r w:rsidR="00CF2DCB">
              <w:rPr>
                <w:rFonts w:ascii="Times New Roman" w:eastAsia="Calibri" w:hAnsi="Times New Roman"/>
                <w:color w:val="000000"/>
                <w:sz w:val="24"/>
                <w:szCs w:val="24"/>
                <w:lang w:eastAsia="en-US"/>
              </w:rPr>
              <w:t xml:space="preserve"> des </w:t>
            </w:r>
            <w:proofErr w:type="spellStart"/>
            <w:r w:rsidR="00CF2DCB">
              <w:rPr>
                <w:rFonts w:ascii="Times New Roman" w:eastAsia="Calibri" w:hAnsi="Times New Roman"/>
                <w:color w:val="000000"/>
                <w:sz w:val="24"/>
                <w:szCs w:val="24"/>
                <w:lang w:eastAsia="en-US"/>
              </w:rPr>
              <w:t>professionnel.le.s</w:t>
            </w:r>
            <w:proofErr w:type="spellEnd"/>
            <w:r w:rsidR="00CF2DCB">
              <w:rPr>
                <w:rFonts w:ascii="Times New Roman" w:eastAsia="Calibri" w:hAnsi="Times New Roman"/>
                <w:color w:val="000000"/>
                <w:sz w:val="24"/>
                <w:szCs w:val="24"/>
                <w:lang w:eastAsia="en-US"/>
              </w:rPr>
              <w:t xml:space="preserve"> </w:t>
            </w:r>
            <w:proofErr w:type="spellStart"/>
            <w:r w:rsidR="00CF2DCB">
              <w:rPr>
                <w:rFonts w:ascii="Times New Roman" w:eastAsia="Calibri" w:hAnsi="Times New Roman"/>
                <w:color w:val="000000"/>
                <w:sz w:val="24"/>
                <w:szCs w:val="24"/>
                <w:lang w:eastAsia="en-US"/>
              </w:rPr>
              <w:t>impliqué.e.s</w:t>
            </w:r>
            <w:proofErr w:type="spellEnd"/>
            <w:r w:rsidRPr="009C053F">
              <w:rPr>
                <w:rFonts w:ascii="Times New Roman" w:eastAsia="Calibri" w:hAnsi="Times New Roman"/>
                <w:color w:val="000000"/>
                <w:sz w:val="24"/>
                <w:szCs w:val="24"/>
                <w:lang w:eastAsia="en-US"/>
              </w:rPr>
              <w:t xml:space="preserve">. </w:t>
            </w:r>
          </w:p>
          <w:p w14:paraId="08D7CA15" w14:textId="575EDB6E" w:rsidR="009C053F" w:rsidRDefault="00030F22"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Être</w:t>
            </w:r>
            <w:r w:rsidR="009C053F" w:rsidRPr="009C053F">
              <w:rPr>
                <w:rFonts w:ascii="Times New Roman" w:eastAsia="Calibri" w:hAnsi="Times New Roman"/>
                <w:color w:val="000000"/>
                <w:sz w:val="24"/>
                <w:szCs w:val="24"/>
                <w:lang w:eastAsia="en-US"/>
              </w:rPr>
              <w:t xml:space="preserve"> responsable de la </w:t>
            </w:r>
            <w:r>
              <w:rPr>
                <w:rFonts w:ascii="Times New Roman" w:eastAsia="Calibri" w:hAnsi="Times New Roman"/>
                <w:color w:val="000000"/>
                <w:sz w:val="24"/>
                <w:szCs w:val="24"/>
                <w:lang w:eastAsia="en-US"/>
              </w:rPr>
              <w:t>transmission des</w:t>
            </w:r>
            <w:r w:rsidR="009C053F" w:rsidRPr="009C053F">
              <w:rPr>
                <w:rFonts w:ascii="Times New Roman" w:eastAsia="Calibri" w:hAnsi="Times New Roman"/>
                <w:color w:val="000000"/>
                <w:sz w:val="24"/>
                <w:szCs w:val="24"/>
                <w:lang w:eastAsia="en-US"/>
              </w:rPr>
              <w:t xml:space="preserve"> données </w:t>
            </w:r>
            <w:r>
              <w:rPr>
                <w:rFonts w:ascii="Times New Roman" w:eastAsia="Calibri" w:hAnsi="Times New Roman"/>
                <w:color w:val="000000"/>
                <w:sz w:val="24"/>
                <w:szCs w:val="24"/>
                <w:lang w:eastAsia="en-US"/>
              </w:rPr>
              <w:t>collectées par les partenaires</w:t>
            </w:r>
            <w:r w:rsidR="009C053F" w:rsidRPr="009C053F">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ainsi que d’appuyer la bonne réalisation des documents et processus nécessaires à la bonne mise en œuvre du projet</w:t>
            </w:r>
          </w:p>
          <w:p w14:paraId="59703C01" w14:textId="77777777" w:rsidR="00030F22" w:rsidRPr="009C053F" w:rsidRDefault="00030F22" w:rsidP="00030F22">
            <w:pPr>
              <w:autoSpaceDE w:val="0"/>
              <w:autoSpaceDN w:val="0"/>
              <w:adjustRightInd w:val="0"/>
              <w:jc w:val="both"/>
              <w:rPr>
                <w:rFonts w:ascii="Times New Roman" w:eastAsia="Calibri" w:hAnsi="Times New Roman"/>
                <w:color w:val="000000"/>
                <w:sz w:val="24"/>
                <w:szCs w:val="24"/>
                <w:lang w:eastAsia="en-US"/>
              </w:rPr>
            </w:pPr>
          </w:p>
          <w:p w14:paraId="41BACAEE" w14:textId="1FF13AF8" w:rsidR="009C053F" w:rsidRPr="009C053F" w:rsidRDefault="009C053F" w:rsidP="009C053F">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 xml:space="preserve">IV.REPRESENTATION </w:t>
            </w:r>
          </w:p>
          <w:p w14:paraId="3607DAC3"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66603D8F" w14:textId="65D2F825" w:rsidR="009C053F" w:rsidRDefault="007A3157" w:rsidP="007A3157">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Représenter MdM</w:t>
            </w:r>
            <w:r w:rsidRPr="009C053F">
              <w:rPr>
                <w:rFonts w:ascii="Times New Roman" w:eastAsia="Calibri" w:hAnsi="Times New Roman"/>
                <w:color w:val="000000"/>
                <w:sz w:val="24"/>
                <w:szCs w:val="24"/>
                <w:lang w:eastAsia="en-US"/>
              </w:rPr>
              <w:t xml:space="preserve"> </w:t>
            </w:r>
            <w:r w:rsidR="009C053F" w:rsidRPr="009C053F">
              <w:rPr>
                <w:rFonts w:ascii="Times New Roman" w:eastAsia="Calibri" w:hAnsi="Times New Roman"/>
                <w:color w:val="000000"/>
                <w:sz w:val="24"/>
                <w:szCs w:val="24"/>
                <w:lang w:eastAsia="en-US"/>
              </w:rPr>
              <w:t>aux réunions institutionnelles et associative</w:t>
            </w:r>
            <w:r w:rsidR="00030F22">
              <w:rPr>
                <w:rFonts w:ascii="Times New Roman" w:eastAsia="Calibri" w:hAnsi="Times New Roman"/>
                <w:color w:val="000000"/>
                <w:sz w:val="24"/>
                <w:szCs w:val="24"/>
                <w:lang w:eastAsia="en-US"/>
              </w:rPr>
              <w:t>s</w:t>
            </w:r>
            <w:r w:rsidR="009C053F" w:rsidRPr="009C053F">
              <w:rPr>
                <w:rFonts w:ascii="Times New Roman" w:eastAsia="Calibri" w:hAnsi="Times New Roman"/>
                <w:color w:val="000000"/>
                <w:sz w:val="24"/>
                <w:szCs w:val="24"/>
                <w:lang w:eastAsia="en-US"/>
              </w:rPr>
              <w:t xml:space="preserve"> ayant trait à la promotion</w:t>
            </w:r>
            <w:r w:rsidR="00030F22">
              <w:rPr>
                <w:rFonts w:ascii="Times New Roman" w:eastAsia="Calibri" w:hAnsi="Times New Roman"/>
                <w:color w:val="000000"/>
                <w:sz w:val="24"/>
                <w:szCs w:val="24"/>
                <w:lang w:eastAsia="en-US"/>
              </w:rPr>
              <w:t xml:space="preserve"> </w:t>
            </w:r>
            <w:r w:rsidR="009C053F" w:rsidRPr="009C053F">
              <w:rPr>
                <w:rFonts w:ascii="Times New Roman" w:eastAsia="Calibri" w:hAnsi="Times New Roman"/>
                <w:color w:val="000000"/>
                <w:sz w:val="24"/>
                <w:szCs w:val="24"/>
                <w:lang w:eastAsia="en-US"/>
              </w:rPr>
              <w:t>de</w:t>
            </w:r>
            <w:r w:rsidR="00030F22">
              <w:rPr>
                <w:rFonts w:ascii="Times New Roman" w:eastAsia="Calibri" w:hAnsi="Times New Roman"/>
                <w:color w:val="000000"/>
                <w:sz w:val="24"/>
                <w:szCs w:val="24"/>
                <w:lang w:eastAsia="en-US"/>
              </w:rPr>
              <w:t>s</w:t>
            </w:r>
            <w:r w:rsidR="009C053F" w:rsidRPr="009C053F">
              <w:rPr>
                <w:rFonts w:ascii="Times New Roman" w:eastAsia="Calibri" w:hAnsi="Times New Roman"/>
                <w:color w:val="000000"/>
                <w:sz w:val="24"/>
                <w:szCs w:val="24"/>
                <w:lang w:eastAsia="en-US"/>
              </w:rPr>
              <w:t xml:space="preserve"> droit</w:t>
            </w:r>
            <w:r w:rsidR="00030F22">
              <w:rPr>
                <w:rFonts w:ascii="Times New Roman" w:eastAsia="Calibri" w:hAnsi="Times New Roman"/>
                <w:color w:val="000000"/>
                <w:sz w:val="24"/>
                <w:szCs w:val="24"/>
                <w:lang w:eastAsia="en-US"/>
              </w:rPr>
              <w:t>s</w:t>
            </w:r>
            <w:r w:rsidR="009C053F" w:rsidRPr="009C053F">
              <w:rPr>
                <w:rFonts w:ascii="Times New Roman" w:eastAsia="Calibri" w:hAnsi="Times New Roman"/>
                <w:color w:val="000000"/>
                <w:sz w:val="24"/>
                <w:szCs w:val="24"/>
                <w:lang w:eastAsia="en-US"/>
              </w:rPr>
              <w:t xml:space="preserve"> humain</w:t>
            </w:r>
            <w:r w:rsidR="00AC191A">
              <w:rPr>
                <w:rFonts w:ascii="Times New Roman" w:eastAsia="Calibri" w:hAnsi="Times New Roman"/>
                <w:color w:val="000000"/>
                <w:sz w:val="24"/>
                <w:szCs w:val="24"/>
                <w:lang w:eastAsia="en-US"/>
              </w:rPr>
              <w:t>s</w:t>
            </w:r>
            <w:r w:rsidR="009C053F" w:rsidRPr="009C053F">
              <w:rPr>
                <w:rFonts w:ascii="Times New Roman" w:eastAsia="Calibri" w:hAnsi="Times New Roman"/>
                <w:color w:val="000000"/>
                <w:sz w:val="24"/>
                <w:szCs w:val="24"/>
                <w:lang w:eastAsia="en-US"/>
              </w:rPr>
              <w:t xml:space="preserve"> fondamentaux</w:t>
            </w:r>
            <w:r>
              <w:rPr>
                <w:rFonts w:ascii="Times New Roman" w:eastAsia="Calibri" w:hAnsi="Times New Roman"/>
                <w:color w:val="000000"/>
                <w:sz w:val="24"/>
                <w:szCs w:val="24"/>
                <w:lang w:eastAsia="en-US"/>
              </w:rPr>
              <w:t>, aux plateformes de lutte contre les violences basées sur le genre,</w:t>
            </w:r>
            <w:r w:rsidR="009C053F" w:rsidRPr="009C053F">
              <w:rPr>
                <w:rFonts w:ascii="Times New Roman" w:eastAsia="Calibri" w:hAnsi="Times New Roman"/>
                <w:color w:val="000000"/>
                <w:sz w:val="24"/>
                <w:szCs w:val="24"/>
                <w:lang w:eastAsia="en-US"/>
              </w:rPr>
              <w:t xml:space="preserve"> et </w:t>
            </w:r>
            <w:r>
              <w:rPr>
                <w:rFonts w:ascii="Times New Roman" w:eastAsia="Calibri" w:hAnsi="Times New Roman"/>
                <w:color w:val="000000"/>
                <w:sz w:val="24"/>
                <w:szCs w:val="24"/>
                <w:lang w:eastAsia="en-US"/>
              </w:rPr>
              <w:t>tout autre mécanisme de coordination</w:t>
            </w:r>
            <w:r w:rsidRPr="009C053F">
              <w:rPr>
                <w:rFonts w:ascii="Times New Roman" w:eastAsia="Calibri" w:hAnsi="Times New Roman"/>
                <w:color w:val="000000"/>
                <w:sz w:val="24"/>
                <w:szCs w:val="24"/>
                <w:lang w:eastAsia="en-US"/>
              </w:rPr>
              <w:t xml:space="preserve"> </w:t>
            </w:r>
            <w:r w:rsidR="009C053F" w:rsidRPr="009C053F">
              <w:rPr>
                <w:rFonts w:ascii="Times New Roman" w:eastAsia="Calibri" w:hAnsi="Times New Roman"/>
                <w:color w:val="000000"/>
                <w:sz w:val="24"/>
                <w:szCs w:val="24"/>
                <w:lang w:eastAsia="en-US"/>
              </w:rPr>
              <w:t xml:space="preserve">en lien avec le projet </w:t>
            </w:r>
            <w:r w:rsidR="00FC6FE1">
              <w:rPr>
                <w:rFonts w:ascii="Times New Roman" w:eastAsia="Calibri" w:hAnsi="Times New Roman"/>
                <w:color w:val="000000"/>
                <w:sz w:val="24"/>
                <w:szCs w:val="24"/>
                <w:lang w:eastAsia="en-US"/>
              </w:rPr>
              <w:t>au niveau régional</w:t>
            </w:r>
          </w:p>
          <w:p w14:paraId="62A0FF2F" w14:textId="77777777" w:rsidR="00451088" w:rsidRDefault="00D958DE" w:rsidP="007A3157">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Connaît</w:t>
            </w:r>
            <w:r w:rsidR="00451088">
              <w:rPr>
                <w:rFonts w:ascii="Times New Roman" w:eastAsia="Calibri" w:hAnsi="Times New Roman"/>
                <w:color w:val="000000"/>
                <w:sz w:val="24"/>
                <w:szCs w:val="24"/>
                <w:lang w:eastAsia="en-US"/>
              </w:rPr>
              <w:t>re</w:t>
            </w:r>
            <w:r>
              <w:rPr>
                <w:rFonts w:ascii="Times New Roman" w:eastAsia="Calibri" w:hAnsi="Times New Roman"/>
                <w:color w:val="000000"/>
                <w:sz w:val="24"/>
                <w:szCs w:val="24"/>
                <w:lang w:eastAsia="en-US"/>
              </w:rPr>
              <w:t>, r</w:t>
            </w:r>
            <w:r w:rsidR="003501AB">
              <w:rPr>
                <w:rFonts w:ascii="Times New Roman" w:eastAsia="Calibri" w:hAnsi="Times New Roman"/>
                <w:color w:val="000000"/>
                <w:sz w:val="24"/>
                <w:szCs w:val="24"/>
                <w:lang w:eastAsia="en-US"/>
              </w:rPr>
              <w:t>eprésente</w:t>
            </w:r>
            <w:r w:rsidR="00451088">
              <w:rPr>
                <w:rFonts w:ascii="Times New Roman" w:eastAsia="Calibri" w:hAnsi="Times New Roman"/>
                <w:color w:val="000000"/>
                <w:sz w:val="24"/>
                <w:szCs w:val="24"/>
                <w:lang w:eastAsia="en-US"/>
              </w:rPr>
              <w:t>r</w:t>
            </w:r>
            <w:r>
              <w:rPr>
                <w:rFonts w:ascii="Times New Roman" w:eastAsia="Calibri" w:hAnsi="Times New Roman"/>
                <w:color w:val="000000"/>
                <w:sz w:val="24"/>
                <w:szCs w:val="24"/>
                <w:lang w:eastAsia="en-US"/>
              </w:rPr>
              <w:t xml:space="preserve"> et explicite</w:t>
            </w:r>
            <w:r w:rsidR="00451088">
              <w:rPr>
                <w:rFonts w:ascii="Times New Roman" w:eastAsia="Calibri" w:hAnsi="Times New Roman"/>
                <w:color w:val="000000"/>
                <w:sz w:val="24"/>
                <w:szCs w:val="24"/>
                <w:lang w:eastAsia="en-US"/>
              </w:rPr>
              <w:t>r</w:t>
            </w:r>
            <w:r w:rsidR="003501AB">
              <w:rPr>
                <w:rFonts w:ascii="Times New Roman" w:eastAsia="Calibri" w:hAnsi="Times New Roman"/>
                <w:color w:val="000000"/>
                <w:sz w:val="24"/>
                <w:szCs w:val="24"/>
                <w:lang w:eastAsia="en-US"/>
              </w:rPr>
              <w:t xml:space="preserve"> la politique </w:t>
            </w:r>
            <w:r>
              <w:rPr>
                <w:rFonts w:ascii="Times New Roman" w:eastAsia="Calibri" w:hAnsi="Times New Roman"/>
                <w:color w:val="000000"/>
                <w:sz w:val="24"/>
                <w:szCs w:val="24"/>
                <w:lang w:eastAsia="en-US"/>
              </w:rPr>
              <w:t xml:space="preserve">de MdM sur le genre et la santé sexuelle et reproductive auprès des titulaires de responsabilités et d’obligation ; </w:t>
            </w:r>
          </w:p>
          <w:p w14:paraId="345097B2" w14:textId="16EE311A" w:rsidR="003501AB" w:rsidRPr="009C053F" w:rsidRDefault="00451088" w:rsidP="007A3157">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Soutenir</w:t>
            </w:r>
            <w:r w:rsidR="00D958DE">
              <w:rPr>
                <w:rFonts w:ascii="Times New Roman" w:eastAsia="Calibri" w:hAnsi="Times New Roman"/>
                <w:color w:val="000000"/>
                <w:sz w:val="24"/>
                <w:szCs w:val="24"/>
                <w:lang w:eastAsia="en-US"/>
              </w:rPr>
              <w:t xml:space="preserve"> les équipes chargées de la mobilisation communautaire pour </w:t>
            </w:r>
            <w:r w:rsidR="003275AC">
              <w:rPr>
                <w:rFonts w:ascii="Times New Roman" w:eastAsia="Calibri" w:hAnsi="Times New Roman"/>
                <w:color w:val="000000"/>
                <w:sz w:val="24"/>
                <w:szCs w:val="24"/>
                <w:lang w:eastAsia="en-US"/>
              </w:rPr>
              <w:t>faciliter leurs interventions auprès des différents publics (entités communautaires et religieuses, établissements scolaires, etc.)</w:t>
            </w:r>
          </w:p>
          <w:p w14:paraId="154DBF6A" w14:textId="77777777" w:rsidR="00722CE8" w:rsidRDefault="009C053F" w:rsidP="00E724A9">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722CE8">
              <w:rPr>
                <w:rFonts w:ascii="Times New Roman" w:eastAsia="Calibri" w:hAnsi="Times New Roman"/>
                <w:color w:val="000000"/>
                <w:sz w:val="24"/>
                <w:szCs w:val="24"/>
                <w:lang w:eastAsia="en-US"/>
              </w:rPr>
              <w:t>Travail</w:t>
            </w:r>
            <w:r w:rsidR="00AC191A" w:rsidRPr="00722CE8">
              <w:rPr>
                <w:rFonts w:ascii="Times New Roman" w:eastAsia="Calibri" w:hAnsi="Times New Roman"/>
                <w:color w:val="000000"/>
                <w:sz w:val="24"/>
                <w:szCs w:val="24"/>
                <w:lang w:eastAsia="en-US"/>
              </w:rPr>
              <w:t>ler</w:t>
            </w:r>
            <w:r w:rsidRPr="00722CE8">
              <w:rPr>
                <w:rFonts w:ascii="Times New Roman" w:eastAsia="Calibri" w:hAnsi="Times New Roman"/>
                <w:color w:val="000000"/>
                <w:sz w:val="24"/>
                <w:szCs w:val="24"/>
                <w:lang w:eastAsia="en-US"/>
              </w:rPr>
              <w:t xml:space="preserve"> en étroite collaboration avec les différents titulaires d’obligation et de responsabilité en lien avec le projet, sur la supervision d</w:t>
            </w:r>
            <w:r w:rsidR="00AC191A" w:rsidRPr="00722CE8">
              <w:rPr>
                <w:rFonts w:ascii="Times New Roman" w:eastAsia="Calibri" w:hAnsi="Times New Roman"/>
                <w:color w:val="000000"/>
                <w:sz w:val="24"/>
                <w:szCs w:val="24"/>
                <w:lang w:eastAsia="en-US"/>
              </w:rPr>
              <w:t xml:space="preserve">e la coordination Convenio </w:t>
            </w:r>
          </w:p>
          <w:p w14:paraId="01CFA3E2" w14:textId="77777777" w:rsidR="00AC191A" w:rsidRPr="00722CE8" w:rsidRDefault="00AC191A" w:rsidP="00E724A9">
            <w:pPr>
              <w:autoSpaceDE w:val="0"/>
              <w:autoSpaceDN w:val="0"/>
              <w:adjustRightInd w:val="0"/>
              <w:ind w:left="284"/>
              <w:jc w:val="both"/>
              <w:rPr>
                <w:rFonts w:ascii="Times New Roman" w:eastAsia="Calibri" w:hAnsi="Times New Roman"/>
                <w:color w:val="000000"/>
                <w:sz w:val="24"/>
                <w:szCs w:val="24"/>
                <w:lang w:eastAsia="en-US"/>
              </w:rPr>
            </w:pPr>
          </w:p>
          <w:p w14:paraId="15CEBFBD" w14:textId="77777777" w:rsidR="009C053F" w:rsidRPr="009C053F" w:rsidRDefault="009C053F" w:rsidP="009C053F">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 xml:space="preserve">V. PARTICIPATION AU DÉVELOPPEMENT DE L’INTERVENTION DE MDM </w:t>
            </w:r>
          </w:p>
          <w:p w14:paraId="379E76B3" w14:textId="77777777" w:rsidR="009C053F" w:rsidRPr="009C053F" w:rsidRDefault="009C053F" w:rsidP="009C053F">
            <w:pPr>
              <w:autoSpaceDE w:val="0"/>
              <w:autoSpaceDN w:val="0"/>
              <w:adjustRightInd w:val="0"/>
              <w:ind w:left="284"/>
              <w:jc w:val="both"/>
              <w:rPr>
                <w:rFonts w:ascii="Times New Roman" w:eastAsia="Calibri" w:hAnsi="Times New Roman"/>
                <w:color w:val="000000"/>
                <w:sz w:val="24"/>
                <w:szCs w:val="24"/>
                <w:lang w:eastAsia="en-US"/>
              </w:rPr>
            </w:pPr>
          </w:p>
          <w:p w14:paraId="23D7CBC6" w14:textId="7CE37FF5" w:rsidR="003501AB" w:rsidRDefault="00E724A9" w:rsidP="003501AB">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 xml:space="preserve">Connaitre et diffuser auprès des personnes pertinentes les principes défendus par MdM dans les divers documents </w:t>
            </w:r>
            <w:r w:rsidR="00E743A1">
              <w:rPr>
                <w:rFonts w:ascii="Times New Roman" w:eastAsia="Calibri" w:hAnsi="Times New Roman"/>
                <w:color w:val="000000"/>
                <w:sz w:val="24"/>
                <w:szCs w:val="24"/>
                <w:lang w:eastAsia="en-US"/>
              </w:rPr>
              <w:t>institutionnels : c</w:t>
            </w:r>
            <w:r w:rsidR="003501AB">
              <w:rPr>
                <w:rFonts w:ascii="Times New Roman" w:eastAsia="Calibri" w:hAnsi="Times New Roman"/>
                <w:color w:val="000000"/>
                <w:sz w:val="24"/>
                <w:szCs w:val="24"/>
                <w:lang w:eastAsia="en-US"/>
              </w:rPr>
              <w:t xml:space="preserve">harte, règlement intérieur, exemplarité sur le genre et </w:t>
            </w:r>
            <w:proofErr w:type="spellStart"/>
            <w:r w:rsidR="003501AB">
              <w:rPr>
                <w:rFonts w:ascii="Times New Roman" w:eastAsia="Calibri" w:hAnsi="Times New Roman"/>
                <w:color w:val="000000"/>
                <w:sz w:val="24"/>
                <w:szCs w:val="24"/>
                <w:lang w:eastAsia="en-US"/>
              </w:rPr>
              <w:t>safeguarding</w:t>
            </w:r>
            <w:proofErr w:type="spellEnd"/>
          </w:p>
          <w:p w14:paraId="553C94FB" w14:textId="419247C3" w:rsidR="009C053F" w:rsidRPr="009C053F" w:rsidRDefault="00AC191A" w:rsidP="003501AB">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P</w:t>
            </w:r>
            <w:r w:rsidR="009C053F" w:rsidRPr="009C053F">
              <w:rPr>
                <w:rFonts w:ascii="Times New Roman" w:eastAsia="Calibri" w:hAnsi="Times New Roman"/>
                <w:color w:val="000000"/>
                <w:sz w:val="24"/>
                <w:szCs w:val="24"/>
                <w:lang w:eastAsia="en-US"/>
              </w:rPr>
              <w:t>articipe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aux réflexions stratégiques pour le développement d</w:t>
            </w:r>
            <w:r>
              <w:rPr>
                <w:rFonts w:ascii="Times New Roman" w:eastAsia="Calibri" w:hAnsi="Times New Roman"/>
                <w:color w:val="000000"/>
                <w:sz w:val="24"/>
                <w:szCs w:val="24"/>
                <w:lang w:eastAsia="en-US"/>
              </w:rPr>
              <w:t xml:space="preserve">e la mission </w:t>
            </w:r>
            <w:r w:rsidR="009C053F" w:rsidRPr="009C053F">
              <w:rPr>
                <w:rFonts w:ascii="Times New Roman" w:eastAsia="Calibri" w:hAnsi="Times New Roman"/>
                <w:color w:val="000000"/>
                <w:sz w:val="24"/>
                <w:szCs w:val="24"/>
                <w:lang w:eastAsia="en-US"/>
              </w:rPr>
              <w:t xml:space="preserve">de MdM. </w:t>
            </w:r>
          </w:p>
          <w:p w14:paraId="102C46DD" w14:textId="54553813" w:rsidR="009C053F" w:rsidRPr="009C053F" w:rsidRDefault="00AC191A" w:rsidP="00451088">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D</w:t>
            </w:r>
            <w:r w:rsidR="009C053F" w:rsidRPr="009C053F">
              <w:rPr>
                <w:rFonts w:ascii="Times New Roman" w:eastAsia="Calibri" w:hAnsi="Times New Roman"/>
                <w:color w:val="000000"/>
                <w:sz w:val="24"/>
                <w:szCs w:val="24"/>
                <w:lang w:eastAsia="en-US"/>
              </w:rPr>
              <w:t xml:space="preserve">évelopper, en étroite consultation avec la </w:t>
            </w:r>
            <w:r w:rsidR="00FC6FE1">
              <w:rPr>
                <w:rFonts w:ascii="Times New Roman" w:eastAsia="Calibri" w:hAnsi="Times New Roman"/>
                <w:color w:val="000000"/>
                <w:sz w:val="24"/>
                <w:szCs w:val="24"/>
                <w:lang w:eastAsia="en-US"/>
              </w:rPr>
              <w:t>coordination Pays</w:t>
            </w:r>
            <w:r>
              <w:rPr>
                <w:rFonts w:ascii="Times New Roman" w:eastAsia="Calibri" w:hAnsi="Times New Roman"/>
                <w:color w:val="000000"/>
                <w:sz w:val="24"/>
                <w:szCs w:val="24"/>
                <w:lang w:eastAsia="en-US"/>
              </w:rPr>
              <w:t xml:space="preserve"> et la coordination Convenio</w:t>
            </w:r>
            <w:r w:rsidR="009C053F" w:rsidRPr="009C053F">
              <w:rPr>
                <w:rFonts w:ascii="Times New Roman" w:eastAsia="Calibri" w:hAnsi="Times New Roman"/>
                <w:color w:val="000000"/>
                <w:sz w:val="24"/>
                <w:szCs w:val="24"/>
                <w:lang w:eastAsia="en-US"/>
              </w:rPr>
              <w:t xml:space="preserve">, les contacts institutionnels aussi bien avec les partenaires nationaux (société civile, autorités civiles et militaires, </w:t>
            </w:r>
            <w:r w:rsidR="004816D2">
              <w:rPr>
                <w:rFonts w:ascii="Times New Roman" w:eastAsia="Calibri" w:hAnsi="Times New Roman"/>
                <w:color w:val="000000"/>
                <w:sz w:val="24"/>
                <w:szCs w:val="24"/>
                <w:lang w:eastAsia="en-US"/>
              </w:rPr>
              <w:t>OSC</w:t>
            </w:r>
            <w:r w:rsidR="009C053F" w:rsidRPr="009C053F">
              <w:rPr>
                <w:rFonts w:ascii="Times New Roman" w:eastAsia="Calibri" w:hAnsi="Times New Roman"/>
                <w:color w:val="000000"/>
                <w:sz w:val="24"/>
                <w:szCs w:val="24"/>
                <w:lang w:eastAsia="en-US"/>
              </w:rPr>
              <w:t xml:space="preserve">, </w:t>
            </w:r>
            <w:r w:rsidR="004816D2">
              <w:rPr>
                <w:rFonts w:ascii="Times New Roman" w:eastAsia="Calibri" w:hAnsi="Times New Roman"/>
                <w:color w:val="000000"/>
                <w:sz w:val="24"/>
                <w:szCs w:val="24"/>
                <w:lang w:eastAsia="en-US"/>
              </w:rPr>
              <w:t>DRAS, DRASEF</w:t>
            </w:r>
            <w:r w:rsidR="009C053F" w:rsidRPr="009C053F">
              <w:rPr>
                <w:rFonts w:ascii="Times New Roman" w:eastAsia="Calibri" w:hAnsi="Times New Roman"/>
                <w:color w:val="000000"/>
                <w:sz w:val="24"/>
                <w:szCs w:val="24"/>
                <w:lang w:eastAsia="en-US"/>
              </w:rPr>
              <w:t>, etc.) afin d'obtenir toutes les informations et accords nécessaires visant l'intégration des programmes de MdM dans le contexte local et aussi une meilleure connaissance de ces programmes par les</w:t>
            </w:r>
            <w:r w:rsidR="00E743A1">
              <w:rPr>
                <w:rFonts w:ascii="Times New Roman" w:eastAsia="Calibri" w:hAnsi="Times New Roman"/>
                <w:color w:val="000000"/>
                <w:sz w:val="24"/>
                <w:szCs w:val="24"/>
                <w:lang w:eastAsia="en-US"/>
              </w:rPr>
              <w:t xml:space="preserve"> </w:t>
            </w:r>
            <w:r w:rsidR="00451088">
              <w:rPr>
                <w:rFonts w:ascii="Times New Roman" w:eastAsia="Calibri" w:hAnsi="Times New Roman"/>
                <w:color w:val="000000"/>
                <w:sz w:val="24"/>
                <w:szCs w:val="24"/>
                <w:lang w:eastAsia="en-US"/>
              </w:rPr>
              <w:t>titulaires de droits</w:t>
            </w:r>
            <w:r w:rsidR="009C053F" w:rsidRPr="009C053F">
              <w:rPr>
                <w:rFonts w:ascii="Times New Roman" w:eastAsia="Calibri" w:hAnsi="Times New Roman"/>
                <w:color w:val="000000"/>
                <w:sz w:val="24"/>
                <w:szCs w:val="24"/>
                <w:lang w:eastAsia="en-US"/>
              </w:rPr>
              <w:t xml:space="preserve">. </w:t>
            </w:r>
          </w:p>
          <w:p w14:paraId="0DA7526C" w14:textId="6AE85FA0" w:rsidR="009C053F" w:rsidRPr="009C053F" w:rsidRDefault="00AE408F" w:rsidP="00910958">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Assurer une veille de l</w:t>
            </w:r>
            <w:r w:rsidR="009C053F" w:rsidRPr="009C053F">
              <w:rPr>
                <w:rFonts w:ascii="Times New Roman" w:eastAsia="Calibri" w:hAnsi="Times New Roman"/>
                <w:color w:val="000000"/>
                <w:sz w:val="24"/>
                <w:szCs w:val="24"/>
                <w:lang w:eastAsia="en-US"/>
              </w:rPr>
              <w:t xml:space="preserve">a situation politique et humanitaire dans la région où le projet est mis en </w:t>
            </w:r>
            <w:r w:rsidR="00511B45" w:rsidRPr="009C053F">
              <w:rPr>
                <w:rFonts w:ascii="Times New Roman" w:eastAsia="Calibri" w:hAnsi="Times New Roman"/>
                <w:color w:val="000000"/>
                <w:sz w:val="24"/>
                <w:szCs w:val="24"/>
                <w:lang w:eastAsia="en-US"/>
              </w:rPr>
              <w:t>œuvre</w:t>
            </w:r>
            <w:r w:rsidR="009C053F" w:rsidRPr="009C053F">
              <w:rPr>
                <w:rFonts w:ascii="Times New Roman" w:eastAsia="Calibri" w:hAnsi="Times New Roman"/>
                <w:color w:val="000000"/>
                <w:sz w:val="24"/>
                <w:szCs w:val="24"/>
                <w:lang w:eastAsia="en-US"/>
              </w:rPr>
              <w:t xml:space="preserve"> afin de s'assurer du respect de la charte, des politiques et de l'image de MdM à l'égard des </w:t>
            </w:r>
            <w:proofErr w:type="spellStart"/>
            <w:r w:rsidR="009C053F" w:rsidRPr="009C053F">
              <w:rPr>
                <w:rFonts w:ascii="Times New Roman" w:eastAsia="Calibri" w:hAnsi="Times New Roman"/>
                <w:color w:val="000000"/>
                <w:sz w:val="24"/>
                <w:szCs w:val="24"/>
                <w:lang w:eastAsia="en-US"/>
              </w:rPr>
              <w:t>employé</w:t>
            </w:r>
            <w:r w:rsidR="00910958">
              <w:rPr>
                <w:rFonts w:ascii="Times New Roman" w:eastAsia="Calibri" w:hAnsi="Times New Roman"/>
                <w:color w:val="000000"/>
                <w:sz w:val="24"/>
                <w:szCs w:val="24"/>
                <w:lang w:eastAsia="en-US"/>
              </w:rPr>
              <w:t>.e.</w:t>
            </w:r>
            <w:r w:rsidR="009C053F" w:rsidRPr="009C053F">
              <w:rPr>
                <w:rFonts w:ascii="Times New Roman" w:eastAsia="Calibri" w:hAnsi="Times New Roman"/>
                <w:color w:val="000000"/>
                <w:sz w:val="24"/>
                <w:szCs w:val="24"/>
                <w:lang w:eastAsia="en-US"/>
              </w:rPr>
              <w:t>s</w:t>
            </w:r>
            <w:proofErr w:type="spellEnd"/>
            <w:r w:rsidR="009C053F" w:rsidRPr="009C053F">
              <w:rPr>
                <w:rFonts w:ascii="Times New Roman" w:eastAsia="Calibri" w:hAnsi="Times New Roman"/>
                <w:color w:val="000000"/>
                <w:sz w:val="24"/>
                <w:szCs w:val="24"/>
                <w:lang w:eastAsia="en-US"/>
              </w:rPr>
              <w:t xml:space="preserve">, des autorités et des partenaires. </w:t>
            </w:r>
          </w:p>
          <w:p w14:paraId="6711AD4F" w14:textId="65AB7BE5" w:rsidR="009C053F" w:rsidRPr="009647DA" w:rsidRDefault="009C053F" w:rsidP="00910958">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En collaboration avec </w:t>
            </w:r>
            <w:r w:rsidR="00AC191A">
              <w:rPr>
                <w:rFonts w:ascii="Times New Roman" w:eastAsia="Calibri" w:hAnsi="Times New Roman"/>
                <w:color w:val="000000"/>
                <w:sz w:val="24"/>
                <w:szCs w:val="24"/>
                <w:lang w:eastAsia="en-US"/>
              </w:rPr>
              <w:t>les équipes techniques</w:t>
            </w:r>
            <w:r w:rsidRPr="009647DA">
              <w:rPr>
                <w:rFonts w:ascii="Times New Roman" w:eastAsia="Calibri" w:hAnsi="Times New Roman"/>
                <w:color w:val="000000"/>
                <w:sz w:val="24"/>
                <w:szCs w:val="24"/>
                <w:lang w:eastAsia="en-US"/>
              </w:rPr>
              <w:t xml:space="preserve">, </w:t>
            </w:r>
            <w:r w:rsidR="00AC191A" w:rsidRPr="009647DA">
              <w:rPr>
                <w:rFonts w:ascii="Times New Roman" w:eastAsia="Calibri" w:hAnsi="Times New Roman"/>
                <w:color w:val="000000"/>
                <w:sz w:val="24"/>
                <w:szCs w:val="24"/>
                <w:lang w:eastAsia="en-US"/>
              </w:rPr>
              <w:t>contribuer à évaluer le</w:t>
            </w:r>
            <w:r w:rsidRPr="009647DA">
              <w:rPr>
                <w:rFonts w:ascii="Times New Roman" w:eastAsia="Calibri" w:hAnsi="Times New Roman"/>
                <w:color w:val="000000"/>
                <w:sz w:val="24"/>
                <w:szCs w:val="24"/>
                <w:lang w:eastAsia="en-US"/>
              </w:rPr>
              <w:t xml:space="preserve">s besoins de santé de la population, à une analyse du contexte (environnement, </w:t>
            </w:r>
            <w:proofErr w:type="spellStart"/>
            <w:r w:rsidRPr="009647DA">
              <w:rPr>
                <w:rFonts w:ascii="Times New Roman" w:eastAsia="Calibri" w:hAnsi="Times New Roman"/>
                <w:color w:val="000000"/>
                <w:sz w:val="24"/>
                <w:szCs w:val="24"/>
                <w:lang w:eastAsia="en-US"/>
              </w:rPr>
              <w:t>acteur</w:t>
            </w:r>
            <w:r w:rsidR="00D5702A">
              <w:rPr>
                <w:rFonts w:ascii="Times New Roman" w:eastAsia="Calibri" w:hAnsi="Times New Roman"/>
                <w:color w:val="000000"/>
                <w:sz w:val="24"/>
                <w:szCs w:val="24"/>
                <w:lang w:eastAsia="en-US"/>
              </w:rPr>
              <w:t>.ice.</w:t>
            </w:r>
            <w:r w:rsidRPr="009647DA">
              <w:rPr>
                <w:rFonts w:ascii="Times New Roman" w:eastAsia="Calibri" w:hAnsi="Times New Roman"/>
                <w:color w:val="000000"/>
                <w:sz w:val="24"/>
                <w:szCs w:val="24"/>
                <w:lang w:eastAsia="en-US"/>
              </w:rPr>
              <w:t>s</w:t>
            </w:r>
            <w:proofErr w:type="spellEnd"/>
            <w:r w:rsidRPr="009647DA">
              <w:rPr>
                <w:rFonts w:ascii="Times New Roman" w:eastAsia="Calibri" w:hAnsi="Times New Roman"/>
                <w:color w:val="000000"/>
                <w:sz w:val="24"/>
                <w:szCs w:val="24"/>
                <w:lang w:eastAsia="en-US"/>
              </w:rPr>
              <w:t xml:space="preserve"> </w:t>
            </w:r>
            <w:proofErr w:type="spellStart"/>
            <w:r w:rsidRPr="009647DA">
              <w:rPr>
                <w:rFonts w:ascii="Times New Roman" w:eastAsia="Calibri" w:hAnsi="Times New Roman"/>
                <w:color w:val="000000"/>
                <w:sz w:val="24"/>
                <w:szCs w:val="24"/>
                <w:lang w:eastAsia="en-US"/>
              </w:rPr>
              <w:t>concerné</w:t>
            </w:r>
            <w:r w:rsidR="00D5702A">
              <w:rPr>
                <w:rFonts w:ascii="Times New Roman" w:eastAsia="Calibri" w:hAnsi="Times New Roman"/>
                <w:color w:val="000000"/>
                <w:sz w:val="24"/>
                <w:szCs w:val="24"/>
                <w:lang w:eastAsia="en-US"/>
              </w:rPr>
              <w:t>.e.</w:t>
            </w:r>
            <w:r w:rsidRPr="009647DA">
              <w:rPr>
                <w:rFonts w:ascii="Times New Roman" w:eastAsia="Calibri" w:hAnsi="Times New Roman"/>
                <w:color w:val="000000"/>
                <w:sz w:val="24"/>
                <w:szCs w:val="24"/>
                <w:lang w:eastAsia="en-US"/>
              </w:rPr>
              <w:t>s</w:t>
            </w:r>
            <w:proofErr w:type="spellEnd"/>
            <w:r w:rsidRPr="009647DA">
              <w:rPr>
                <w:rFonts w:ascii="Times New Roman" w:eastAsia="Calibri" w:hAnsi="Times New Roman"/>
                <w:color w:val="000000"/>
                <w:sz w:val="24"/>
                <w:szCs w:val="24"/>
                <w:lang w:eastAsia="en-US"/>
              </w:rPr>
              <w:t xml:space="preserve">, négociations en vue de l'accès aux soins de santé, etc.), compte tenu des risques et contraintes qui y sont associées, afin de définir les priorités et objectifs du projet et d'évaluer les besoins en matière de ressources matérielles, humaines et financières. </w:t>
            </w:r>
          </w:p>
          <w:p w14:paraId="2B34D4E6" w14:textId="1701A2E4" w:rsidR="009C053F" w:rsidRPr="009C053F" w:rsidRDefault="009647DA"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C</w:t>
            </w:r>
            <w:r w:rsidR="009C053F" w:rsidRPr="009C053F">
              <w:rPr>
                <w:rFonts w:ascii="Times New Roman" w:eastAsia="Calibri" w:hAnsi="Times New Roman"/>
                <w:color w:val="000000"/>
                <w:sz w:val="24"/>
                <w:szCs w:val="24"/>
                <w:lang w:eastAsia="en-US"/>
              </w:rPr>
              <w:t>ollabore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de façon transparente avec le personnel de l’</w:t>
            </w:r>
            <w:r w:rsidR="00D5702A">
              <w:rPr>
                <w:rFonts w:ascii="Times New Roman" w:eastAsia="Calibri" w:hAnsi="Times New Roman"/>
                <w:color w:val="000000"/>
                <w:sz w:val="24"/>
                <w:szCs w:val="24"/>
                <w:lang w:eastAsia="en-US"/>
              </w:rPr>
              <w:t>a</w:t>
            </w:r>
            <w:r w:rsidR="009C053F" w:rsidRPr="009C053F">
              <w:rPr>
                <w:rFonts w:ascii="Times New Roman" w:eastAsia="Calibri" w:hAnsi="Times New Roman"/>
                <w:color w:val="000000"/>
                <w:sz w:val="24"/>
                <w:szCs w:val="24"/>
                <w:lang w:eastAsia="en-US"/>
              </w:rPr>
              <w:t xml:space="preserve">ssociation. </w:t>
            </w:r>
          </w:p>
          <w:p w14:paraId="24D84CC7" w14:textId="77777777" w:rsidR="009C053F" w:rsidRDefault="009647DA"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P</w:t>
            </w:r>
            <w:r w:rsidR="009C053F" w:rsidRPr="009C053F">
              <w:rPr>
                <w:rFonts w:ascii="Times New Roman" w:eastAsia="Calibri" w:hAnsi="Times New Roman"/>
                <w:color w:val="000000"/>
                <w:sz w:val="24"/>
                <w:szCs w:val="24"/>
                <w:lang w:eastAsia="en-US"/>
              </w:rPr>
              <w:t>articipe</w:t>
            </w:r>
            <w:r>
              <w:rPr>
                <w:rFonts w:ascii="Times New Roman" w:eastAsia="Calibri" w:hAnsi="Times New Roman"/>
                <w:color w:val="000000"/>
                <w:sz w:val="24"/>
                <w:szCs w:val="24"/>
                <w:lang w:eastAsia="en-US"/>
              </w:rPr>
              <w:t>r</w:t>
            </w:r>
            <w:r w:rsidR="009C053F" w:rsidRPr="009C053F">
              <w:rPr>
                <w:rFonts w:ascii="Times New Roman" w:eastAsia="Calibri" w:hAnsi="Times New Roman"/>
                <w:color w:val="000000"/>
                <w:sz w:val="24"/>
                <w:szCs w:val="24"/>
                <w:lang w:eastAsia="en-US"/>
              </w:rPr>
              <w:t xml:space="preserve"> régulièrement et activement aux réunions </w:t>
            </w:r>
            <w:r>
              <w:rPr>
                <w:rFonts w:ascii="Times New Roman" w:eastAsia="Calibri" w:hAnsi="Times New Roman"/>
                <w:color w:val="000000"/>
                <w:sz w:val="24"/>
                <w:szCs w:val="24"/>
                <w:lang w:eastAsia="en-US"/>
              </w:rPr>
              <w:t>fixées</w:t>
            </w:r>
            <w:r w:rsidR="009C053F" w:rsidRPr="009C053F">
              <w:rPr>
                <w:rFonts w:ascii="Times New Roman" w:eastAsia="Calibri" w:hAnsi="Times New Roman"/>
                <w:color w:val="000000"/>
                <w:sz w:val="24"/>
                <w:szCs w:val="24"/>
                <w:lang w:eastAsia="en-US"/>
              </w:rPr>
              <w:t xml:space="preserve">. </w:t>
            </w:r>
          </w:p>
          <w:p w14:paraId="1906443D" w14:textId="77777777" w:rsidR="009647DA" w:rsidRDefault="009647DA" w:rsidP="009647DA">
            <w:pPr>
              <w:autoSpaceDE w:val="0"/>
              <w:autoSpaceDN w:val="0"/>
              <w:adjustRightInd w:val="0"/>
              <w:jc w:val="both"/>
              <w:rPr>
                <w:rFonts w:ascii="Times New Roman" w:eastAsia="Calibri" w:hAnsi="Times New Roman"/>
                <w:color w:val="000000"/>
                <w:sz w:val="24"/>
                <w:szCs w:val="24"/>
                <w:lang w:eastAsia="en-US"/>
              </w:rPr>
            </w:pPr>
          </w:p>
          <w:p w14:paraId="207498C0" w14:textId="77777777" w:rsidR="009C053F" w:rsidRPr="009C053F" w:rsidRDefault="009C053F" w:rsidP="00511B45">
            <w:pPr>
              <w:autoSpaceDE w:val="0"/>
              <w:autoSpaceDN w:val="0"/>
              <w:adjustRightInd w:val="0"/>
              <w:ind w:left="284"/>
              <w:jc w:val="both"/>
              <w:rPr>
                <w:rFonts w:ascii="Times New Roman" w:eastAsia="Calibri" w:hAnsi="Times New Roman"/>
                <w:b/>
                <w:color w:val="000000"/>
                <w:sz w:val="24"/>
                <w:szCs w:val="24"/>
                <w:lang w:eastAsia="en-US"/>
              </w:rPr>
            </w:pPr>
            <w:r w:rsidRPr="009C053F">
              <w:rPr>
                <w:rFonts w:ascii="Times New Roman" w:eastAsia="Calibri" w:hAnsi="Times New Roman"/>
                <w:b/>
                <w:color w:val="000000"/>
                <w:sz w:val="24"/>
                <w:szCs w:val="24"/>
                <w:lang w:eastAsia="en-US"/>
              </w:rPr>
              <w:t xml:space="preserve">VI. AUTRES </w:t>
            </w:r>
          </w:p>
          <w:p w14:paraId="3414C741" w14:textId="77777777" w:rsidR="009C053F" w:rsidRPr="009C053F" w:rsidRDefault="009C053F" w:rsidP="00511B45">
            <w:pPr>
              <w:autoSpaceDE w:val="0"/>
              <w:autoSpaceDN w:val="0"/>
              <w:adjustRightInd w:val="0"/>
              <w:ind w:left="284"/>
              <w:jc w:val="both"/>
              <w:rPr>
                <w:rFonts w:ascii="Times New Roman" w:eastAsia="Calibri" w:hAnsi="Times New Roman"/>
                <w:color w:val="000000"/>
                <w:sz w:val="24"/>
                <w:szCs w:val="24"/>
                <w:lang w:eastAsia="en-US"/>
              </w:rPr>
            </w:pPr>
          </w:p>
          <w:p w14:paraId="1C2CE9B9" w14:textId="116C92B5" w:rsidR="009C053F" w:rsidRPr="009C053F" w:rsidRDefault="009C053F" w:rsidP="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C053F">
              <w:rPr>
                <w:rFonts w:ascii="Times New Roman" w:eastAsia="Calibri" w:hAnsi="Times New Roman"/>
                <w:color w:val="000000"/>
                <w:sz w:val="24"/>
                <w:szCs w:val="24"/>
                <w:lang w:eastAsia="en-US"/>
              </w:rPr>
              <w:t xml:space="preserve">Il/Elle pourra être amené(e) à exécuter toutes autres tâches à la demande de la Coordination Pays </w:t>
            </w:r>
            <w:r w:rsidR="00950D21">
              <w:rPr>
                <w:rFonts w:ascii="Times New Roman" w:eastAsia="Calibri" w:hAnsi="Times New Roman"/>
                <w:color w:val="000000"/>
                <w:sz w:val="24"/>
                <w:szCs w:val="24"/>
                <w:lang w:eastAsia="en-US"/>
              </w:rPr>
              <w:t xml:space="preserve">/ Coordination Convenio </w:t>
            </w:r>
            <w:r w:rsidRPr="009C053F">
              <w:rPr>
                <w:rFonts w:ascii="Times New Roman" w:eastAsia="Calibri" w:hAnsi="Times New Roman"/>
                <w:color w:val="000000"/>
                <w:sz w:val="24"/>
                <w:szCs w:val="24"/>
                <w:lang w:eastAsia="en-US"/>
              </w:rPr>
              <w:t xml:space="preserve">et dans l’intérêt de l’organisation. </w:t>
            </w:r>
          </w:p>
          <w:p w14:paraId="020F2146" w14:textId="77777777" w:rsidR="00511B45" w:rsidRPr="009647DA" w:rsidRDefault="009C053F">
            <w:pPr>
              <w:numPr>
                <w:ilvl w:val="0"/>
                <w:numId w:val="15"/>
              </w:numPr>
              <w:autoSpaceDE w:val="0"/>
              <w:autoSpaceDN w:val="0"/>
              <w:adjustRightInd w:val="0"/>
              <w:ind w:left="284" w:hanging="284"/>
              <w:jc w:val="both"/>
              <w:rPr>
                <w:rFonts w:ascii="Times New Roman" w:eastAsia="Calibri" w:hAnsi="Times New Roman"/>
                <w:color w:val="000000"/>
                <w:sz w:val="24"/>
                <w:szCs w:val="24"/>
                <w:lang w:eastAsia="en-US"/>
              </w:rPr>
            </w:pPr>
            <w:r w:rsidRPr="009647DA">
              <w:rPr>
                <w:rFonts w:ascii="Times New Roman" w:eastAsia="Calibri" w:hAnsi="Times New Roman"/>
                <w:color w:val="000000"/>
                <w:sz w:val="24"/>
                <w:szCs w:val="24"/>
                <w:lang w:eastAsia="en-US"/>
              </w:rPr>
              <w:t>Il/Elle supervise</w:t>
            </w:r>
            <w:r w:rsidR="009647DA" w:rsidRPr="009647DA">
              <w:rPr>
                <w:rFonts w:ascii="Times New Roman" w:eastAsia="Calibri" w:hAnsi="Times New Roman"/>
                <w:color w:val="000000"/>
                <w:sz w:val="24"/>
                <w:szCs w:val="24"/>
                <w:lang w:eastAsia="en-US"/>
              </w:rPr>
              <w:t>ra</w:t>
            </w:r>
            <w:r w:rsidRPr="009647DA">
              <w:rPr>
                <w:rFonts w:ascii="Times New Roman" w:eastAsia="Calibri" w:hAnsi="Times New Roman"/>
                <w:color w:val="000000"/>
                <w:sz w:val="24"/>
                <w:szCs w:val="24"/>
                <w:lang w:eastAsia="en-US"/>
              </w:rPr>
              <w:t xml:space="preserve"> la gestion des ressources matérielles du projet mises à la disposition de MdM afin de garantir une utilisation correcte et d'assurer leur longévité. </w:t>
            </w:r>
          </w:p>
          <w:tbl>
            <w:tblPr>
              <w:tblpPr w:leftFromText="141" w:rightFromText="141" w:vertAnchor="text" w:horzAnchor="margin" w:tblpY="332"/>
              <w:tblOverlap w:val="never"/>
              <w:tblW w:w="0" w:type="auto"/>
              <w:tblBorders>
                <w:top w:val="nil"/>
                <w:left w:val="nil"/>
                <w:bottom w:val="nil"/>
                <w:right w:val="nil"/>
              </w:tblBorders>
              <w:tblLook w:val="0000" w:firstRow="0" w:lastRow="0" w:firstColumn="0" w:lastColumn="0" w:noHBand="0" w:noVBand="0"/>
            </w:tblPr>
            <w:tblGrid>
              <w:gridCol w:w="222"/>
            </w:tblGrid>
            <w:tr w:rsidR="00673479" w:rsidRPr="00673479" w14:paraId="497EAB89" w14:textId="77777777" w:rsidTr="00511B45">
              <w:trPr>
                <w:trHeight w:val="1070"/>
              </w:trPr>
              <w:tc>
                <w:tcPr>
                  <w:tcW w:w="0" w:type="auto"/>
                </w:tcPr>
                <w:p w14:paraId="197C1D59" w14:textId="77777777" w:rsidR="00511B45" w:rsidRPr="00673479" w:rsidRDefault="00511B45" w:rsidP="009647DA">
                  <w:pPr>
                    <w:autoSpaceDE w:val="0"/>
                    <w:autoSpaceDN w:val="0"/>
                    <w:adjustRightInd w:val="0"/>
                    <w:jc w:val="both"/>
                    <w:rPr>
                      <w:rFonts w:ascii="Times New Roman" w:eastAsia="Calibri" w:hAnsi="Times New Roman"/>
                      <w:color w:val="000000"/>
                      <w:sz w:val="24"/>
                      <w:szCs w:val="24"/>
                      <w:lang w:eastAsia="en-US"/>
                    </w:rPr>
                  </w:pPr>
                </w:p>
              </w:tc>
            </w:tr>
          </w:tbl>
          <w:p w14:paraId="1B878D33" w14:textId="77777777" w:rsidR="00690EA7" w:rsidRPr="00511B45" w:rsidRDefault="00690EA7" w:rsidP="00511B45">
            <w:pPr>
              <w:autoSpaceDE w:val="0"/>
              <w:autoSpaceDN w:val="0"/>
              <w:adjustRightInd w:val="0"/>
              <w:ind w:left="284"/>
              <w:jc w:val="both"/>
              <w:rPr>
                <w:rFonts w:ascii="Times New Roman" w:eastAsia="Calibri" w:hAnsi="Times New Roman"/>
                <w:color w:val="000000"/>
                <w:sz w:val="24"/>
                <w:szCs w:val="24"/>
                <w:lang w:eastAsia="en-US"/>
              </w:rPr>
            </w:pPr>
          </w:p>
        </w:tc>
      </w:tr>
      <w:tr w:rsidR="00CE24F2" w:rsidRPr="007C7639" w14:paraId="5DCAFAAC" w14:textId="77777777" w:rsidTr="009C053F">
        <w:trPr>
          <w:trHeight w:val="70"/>
        </w:trPr>
        <w:tc>
          <w:tcPr>
            <w:tcW w:w="9234" w:type="dxa"/>
            <w:shd w:val="clear" w:color="auto" w:fill="auto"/>
          </w:tcPr>
          <w:p w14:paraId="5B837922" w14:textId="77777777" w:rsidR="00CE24F2" w:rsidRDefault="00CE24F2" w:rsidP="003B6C62">
            <w:pPr>
              <w:jc w:val="both"/>
              <w:rPr>
                <w:rFonts w:ascii="Times New Roman" w:hAnsi="Times New Roman"/>
                <w:sz w:val="22"/>
                <w:szCs w:val="22"/>
              </w:rPr>
            </w:pPr>
          </w:p>
        </w:tc>
      </w:tr>
    </w:tbl>
    <w:p w14:paraId="5BC530FD" w14:textId="77777777" w:rsidR="00EE11E7" w:rsidRPr="007C7639" w:rsidRDefault="00EE11E7" w:rsidP="00E54A74">
      <w:pPr>
        <w:tabs>
          <w:tab w:val="left" w:pos="2400"/>
        </w:tabs>
        <w:rPr>
          <w:rFonts w:ascii="Times New Roman" w:hAnsi="Times New Roman"/>
          <w:sz w:val="22"/>
          <w:szCs w:val="22"/>
        </w:rPr>
      </w:pPr>
    </w:p>
    <w:p w14:paraId="36F540B6" w14:textId="77777777" w:rsidR="004D7246" w:rsidRPr="00441953" w:rsidRDefault="004D7246" w:rsidP="004D7246">
      <w:pPr>
        <w:spacing w:before="60"/>
        <w:rPr>
          <w:rFonts w:ascii="Times New Roman" w:hAnsi="Times New Roman"/>
          <w:sz w:val="24"/>
          <w:szCs w:val="24"/>
        </w:rPr>
      </w:pPr>
      <w:r w:rsidRPr="00441953">
        <w:rPr>
          <w:rFonts w:ascii="Times New Roman" w:hAnsi="Times New Roman"/>
          <w:sz w:val="24"/>
          <w:szCs w:val="24"/>
        </w:rPr>
        <w:t>Cette description de poste peut être modifiée en conformité avec les activités ou l'évolution de la mission.</w:t>
      </w:r>
    </w:p>
    <w:p w14:paraId="79C0680C" w14:textId="607300F7" w:rsidR="004D7246" w:rsidRDefault="004D7246" w:rsidP="004D7246">
      <w:pPr>
        <w:spacing w:before="60"/>
        <w:rPr>
          <w:rFonts w:ascii="Times New Roman" w:hAnsi="Times New Roman"/>
          <w:sz w:val="24"/>
          <w:szCs w:val="24"/>
        </w:rPr>
      </w:pPr>
      <w:r w:rsidRPr="00441953">
        <w:rPr>
          <w:rFonts w:ascii="Times New Roman" w:hAnsi="Times New Roman"/>
          <w:sz w:val="24"/>
          <w:szCs w:val="24"/>
        </w:rPr>
        <w:t xml:space="preserve">En signant, l'employé(e) </w:t>
      </w:r>
      <w:r w:rsidR="003C264E" w:rsidRPr="00441953">
        <w:rPr>
          <w:rFonts w:ascii="Times New Roman" w:hAnsi="Times New Roman"/>
          <w:sz w:val="24"/>
          <w:szCs w:val="24"/>
        </w:rPr>
        <w:t>reconnait</w:t>
      </w:r>
      <w:r w:rsidR="004322CB" w:rsidRPr="00441953">
        <w:rPr>
          <w:rFonts w:ascii="Times New Roman" w:hAnsi="Times New Roman"/>
          <w:sz w:val="24"/>
          <w:szCs w:val="24"/>
        </w:rPr>
        <w:t>/</w:t>
      </w:r>
      <w:r w:rsidRPr="00441953">
        <w:rPr>
          <w:rFonts w:ascii="Times New Roman" w:hAnsi="Times New Roman"/>
          <w:sz w:val="24"/>
          <w:szCs w:val="24"/>
        </w:rPr>
        <w:t>t qu'il / elle a lu, compris et accepté ce document.</w:t>
      </w:r>
    </w:p>
    <w:p w14:paraId="65647DB5" w14:textId="77777777" w:rsidR="00511B45" w:rsidRPr="00441953" w:rsidRDefault="00511B45" w:rsidP="004D7246">
      <w:pPr>
        <w:spacing w:before="60"/>
        <w:rPr>
          <w:rFonts w:ascii="Times New Roman" w:hAnsi="Times New Roman"/>
          <w:sz w:val="24"/>
          <w:szCs w:val="24"/>
        </w:rPr>
      </w:pPr>
    </w:p>
    <w:p w14:paraId="5B377194" w14:textId="77777777" w:rsidR="004D7246" w:rsidRPr="00885D86" w:rsidRDefault="004D7246" w:rsidP="00257088">
      <w:pPr>
        <w:pStyle w:val="7NormalMDM"/>
        <w:rPr>
          <w:rFonts w:ascii="Times New Roman" w:hAnsi="Times New Roman"/>
          <w:b/>
        </w:rPr>
      </w:pPr>
    </w:p>
    <w:p w14:paraId="790D1906" w14:textId="77777777" w:rsidR="004D7246" w:rsidRPr="004D7246" w:rsidRDefault="004D7246" w:rsidP="00257088">
      <w:pPr>
        <w:pStyle w:val="7NormalMDM"/>
        <w:rPr>
          <w:rFonts w:ascii="Times New Roman" w:hAnsi="Times New Roman"/>
          <w:b/>
        </w:rPr>
      </w:pPr>
    </w:p>
    <w:p w14:paraId="0685E85B" w14:textId="77777777" w:rsidR="00257088" w:rsidRDefault="00E54A74" w:rsidP="00257088">
      <w:pPr>
        <w:pStyle w:val="7NormalMDM"/>
        <w:rPr>
          <w:rFonts w:ascii="Times New Roman" w:hAnsi="Times New Roman"/>
          <w:b/>
          <w:lang w:val="es-ES"/>
        </w:rPr>
      </w:pPr>
      <w:r w:rsidRPr="007C7639">
        <w:rPr>
          <w:rFonts w:ascii="Times New Roman" w:hAnsi="Times New Roman"/>
          <w:b/>
          <w:lang w:val="es-ES"/>
        </w:rPr>
        <w:t>POUR L’EMPLOYE</w:t>
      </w:r>
      <w:r w:rsidR="00441953">
        <w:rPr>
          <w:rFonts w:ascii="Times New Roman" w:hAnsi="Times New Roman"/>
          <w:b/>
          <w:lang w:val="es-ES"/>
        </w:rPr>
        <w:t>(</w:t>
      </w:r>
      <w:r w:rsidR="00EE11E7">
        <w:rPr>
          <w:rFonts w:ascii="Times New Roman" w:hAnsi="Times New Roman"/>
          <w:b/>
          <w:lang w:val="es-ES"/>
        </w:rPr>
        <w:t>E)</w:t>
      </w:r>
      <w:r w:rsidR="00EE11E7">
        <w:rPr>
          <w:rFonts w:ascii="Times New Roman" w:hAnsi="Times New Roman"/>
          <w:b/>
          <w:lang w:val="es-ES"/>
        </w:rPr>
        <w:tab/>
      </w:r>
      <w:r w:rsidR="00EE11E7">
        <w:rPr>
          <w:rFonts w:ascii="Times New Roman" w:hAnsi="Times New Roman"/>
          <w:b/>
          <w:lang w:val="es-ES"/>
        </w:rPr>
        <w:tab/>
      </w:r>
      <w:r w:rsidR="00EE11E7">
        <w:rPr>
          <w:rFonts w:ascii="Times New Roman" w:hAnsi="Times New Roman"/>
          <w:b/>
          <w:lang w:val="es-ES"/>
        </w:rPr>
        <w:tab/>
      </w:r>
      <w:r w:rsidR="00441953">
        <w:rPr>
          <w:rFonts w:ascii="Times New Roman" w:hAnsi="Times New Roman"/>
          <w:b/>
          <w:lang w:val="es-ES"/>
        </w:rPr>
        <w:t xml:space="preserve">                     </w:t>
      </w:r>
      <w:r w:rsidR="00257088">
        <w:rPr>
          <w:rFonts w:ascii="Times New Roman" w:hAnsi="Times New Roman"/>
          <w:b/>
          <w:lang w:val="es-ES"/>
        </w:rPr>
        <w:t>POUR MEDICOS DEL MUNDO – ESPAGNE</w:t>
      </w:r>
    </w:p>
    <w:p w14:paraId="5A2F9132" w14:textId="77777777" w:rsidR="00441953" w:rsidRDefault="00E54A74" w:rsidP="00441953">
      <w:pPr>
        <w:pStyle w:val="7NormalMDM"/>
        <w:ind w:left="709"/>
        <w:rPr>
          <w:rFonts w:ascii="Times New Roman" w:hAnsi="Times New Roman"/>
          <w:lang w:val="es-ES"/>
        </w:rPr>
      </w:pPr>
      <w:r w:rsidRPr="007C7639">
        <w:rPr>
          <w:rFonts w:ascii="Times New Roman" w:hAnsi="Times New Roman"/>
          <w:lang w:val="es-ES"/>
        </w:rPr>
        <w:tab/>
      </w:r>
      <w:r w:rsidRPr="007C7639">
        <w:rPr>
          <w:rFonts w:ascii="Times New Roman" w:hAnsi="Times New Roman"/>
          <w:lang w:val="es-ES"/>
        </w:rPr>
        <w:tab/>
      </w:r>
      <w:r w:rsidRPr="007C7639">
        <w:rPr>
          <w:rFonts w:ascii="Times New Roman" w:hAnsi="Times New Roman"/>
          <w:lang w:val="es-ES"/>
        </w:rPr>
        <w:tab/>
      </w:r>
      <w:r w:rsidRPr="007C7639">
        <w:rPr>
          <w:rFonts w:ascii="Times New Roman" w:hAnsi="Times New Roman"/>
          <w:lang w:val="es-ES"/>
        </w:rPr>
        <w:tab/>
      </w:r>
    </w:p>
    <w:p w14:paraId="6DE21675" w14:textId="77777777" w:rsidR="00E54A74" w:rsidRPr="00441953" w:rsidRDefault="00E54A74" w:rsidP="00441953">
      <w:pPr>
        <w:pStyle w:val="7NormalMDM"/>
        <w:ind w:left="709"/>
        <w:rPr>
          <w:rFonts w:ascii="Times New Roman" w:hAnsi="Times New Roman"/>
        </w:rPr>
      </w:pPr>
      <w:r w:rsidRPr="0068620B">
        <w:rPr>
          <w:rFonts w:ascii="Times New Roman" w:hAnsi="Times New Roman"/>
          <w:i/>
          <w:lang w:val="es-ES"/>
        </w:rPr>
        <w:t xml:space="preserve">  </w:t>
      </w:r>
      <w:r w:rsidRPr="007C7639">
        <w:rPr>
          <w:rFonts w:ascii="Times New Roman" w:hAnsi="Times New Roman"/>
          <w:i/>
        </w:rPr>
        <w:t xml:space="preserve">"Lu et approuvé"                          </w:t>
      </w:r>
      <w:r w:rsidR="00441953">
        <w:rPr>
          <w:rFonts w:ascii="Times New Roman" w:hAnsi="Times New Roman"/>
          <w:i/>
        </w:rPr>
        <w:t xml:space="preserve">                                           </w:t>
      </w:r>
      <w:r w:rsidRPr="007C7639">
        <w:rPr>
          <w:rFonts w:ascii="Times New Roman" w:hAnsi="Times New Roman"/>
          <w:i/>
        </w:rPr>
        <w:t xml:space="preserve"> "Lu et approuvé"</w:t>
      </w:r>
    </w:p>
    <w:p w14:paraId="15848AE8" w14:textId="77777777" w:rsidR="00D17944" w:rsidRPr="00C54ED5" w:rsidRDefault="00D17944" w:rsidP="00E54A74">
      <w:pPr>
        <w:rPr>
          <w:rFonts w:ascii="Times New Roman" w:hAnsi="Times New Roman"/>
          <w:sz w:val="22"/>
          <w:szCs w:val="22"/>
        </w:rPr>
      </w:pPr>
    </w:p>
    <w:sectPr w:rsidR="00D17944" w:rsidRPr="00C54ED5" w:rsidSect="00522957">
      <w:headerReference w:type="default" r:id="rId11"/>
      <w:pgSz w:w="11906" w:h="16838"/>
      <w:pgMar w:top="1440" w:right="1440" w:bottom="1440" w:left="1800" w:header="51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D6DDC" w14:textId="77777777" w:rsidR="00964DD4" w:rsidRDefault="00964DD4">
      <w:r>
        <w:separator/>
      </w:r>
    </w:p>
  </w:endnote>
  <w:endnote w:type="continuationSeparator" w:id="0">
    <w:p w14:paraId="55D16209" w14:textId="77777777" w:rsidR="00964DD4" w:rsidRDefault="009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DIN-Regular">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FAB0" w14:textId="77777777" w:rsidR="00964DD4" w:rsidRDefault="00964DD4">
      <w:r>
        <w:separator/>
      </w:r>
    </w:p>
  </w:footnote>
  <w:footnote w:type="continuationSeparator" w:id="0">
    <w:p w14:paraId="738F1F2C" w14:textId="77777777" w:rsidR="00964DD4" w:rsidRDefault="0096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D582" w14:textId="04F355ED" w:rsidR="00661114" w:rsidRDefault="004C5519" w:rsidP="00522957">
    <w:pPr>
      <w:pStyle w:val="En-tte"/>
      <w:tabs>
        <w:tab w:val="clear" w:pos="4252"/>
        <w:tab w:val="clear" w:pos="8504"/>
        <w:tab w:val="left" w:pos="2131"/>
      </w:tabs>
    </w:pPr>
    <w:r w:rsidRPr="00AB18EC">
      <w:rPr>
        <w:rStyle w:val="Accentuation"/>
        <w:rFonts w:ascii="Lucida Sans Unicode" w:hAnsi="Lucida Sans Unicode" w:cs="Lucida Sans Unicode"/>
        <w:noProof/>
        <w:color w:val="333399"/>
        <w:sz w:val="22"/>
        <w:szCs w:val="22"/>
        <w:lang w:eastAsia="fr-FR"/>
      </w:rPr>
      <w:drawing>
        <wp:inline distT="0" distB="0" distL="0" distR="0" wp14:anchorId="5A46AF47" wp14:editId="32C68544">
          <wp:extent cx="923925"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62000"/>
                  </a:xfrm>
                  <a:prstGeom prst="rect">
                    <a:avLst/>
                  </a:prstGeom>
                  <a:noFill/>
                  <a:ln>
                    <a:noFill/>
                  </a:ln>
                </pic:spPr>
              </pic:pic>
            </a:graphicData>
          </a:graphic>
        </wp:inline>
      </w:drawing>
    </w:r>
    <w:r w:rsidR="00661114">
      <w:rPr>
        <w:rStyle w:val="Accentuation"/>
        <w:rFonts w:ascii="Lucida Sans Unicode" w:hAnsi="Lucida Sans Unicode" w:cs="Lucida Sans Unicode"/>
        <w:noProof/>
        <w:color w:val="333399"/>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CC"/>
      </v:shape>
    </w:pict>
  </w:numPicBullet>
  <w:abstractNum w:abstractNumId="0">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2870650"/>
    <w:multiLevelType w:val="hybridMultilevel"/>
    <w:tmpl w:val="2ACAD3F0"/>
    <w:lvl w:ilvl="0" w:tplc="3DA4236C">
      <w:numFmt w:val="bullet"/>
      <w:lvlText w:val="-"/>
      <w:lvlJc w:val="left"/>
      <w:pPr>
        <w:ind w:left="720" w:hanging="360"/>
      </w:pPr>
      <w:rPr>
        <w:rFonts w:ascii="Times New Roman" w:eastAsia="Times New Roman" w:hAnsi="Times New Roman" w:cs="Times New Roman" w:hint="default"/>
      </w:rPr>
    </w:lvl>
    <w:lvl w:ilvl="1" w:tplc="54A22FE0">
      <w:start w:val="1"/>
      <w:numFmt w:val="bullet"/>
      <w:lvlText w:val="o"/>
      <w:lvlJc w:val="left"/>
      <w:pPr>
        <w:ind w:left="1440" w:hanging="360"/>
      </w:pPr>
      <w:rPr>
        <w:rFonts w:ascii="Courier New" w:hAnsi="Courier New" w:cs="Courier New" w:hint="default"/>
      </w:rPr>
    </w:lvl>
    <w:lvl w:ilvl="2" w:tplc="F9EEA836">
      <w:start w:val="1"/>
      <w:numFmt w:val="bullet"/>
      <w:lvlText w:val=""/>
      <w:lvlJc w:val="left"/>
      <w:pPr>
        <w:ind w:left="2160" w:hanging="360"/>
      </w:pPr>
      <w:rPr>
        <w:rFonts w:ascii="Wingdings" w:hAnsi="Wingdings" w:hint="default"/>
      </w:rPr>
    </w:lvl>
    <w:lvl w:ilvl="3" w:tplc="A414066E" w:tentative="1">
      <w:start w:val="1"/>
      <w:numFmt w:val="bullet"/>
      <w:lvlText w:val=""/>
      <w:lvlJc w:val="left"/>
      <w:pPr>
        <w:ind w:left="2880" w:hanging="360"/>
      </w:pPr>
      <w:rPr>
        <w:rFonts w:ascii="Symbol" w:hAnsi="Symbol" w:hint="default"/>
      </w:rPr>
    </w:lvl>
    <w:lvl w:ilvl="4" w:tplc="F3B61CB4" w:tentative="1">
      <w:start w:val="1"/>
      <w:numFmt w:val="bullet"/>
      <w:lvlText w:val="o"/>
      <w:lvlJc w:val="left"/>
      <w:pPr>
        <w:ind w:left="3600" w:hanging="360"/>
      </w:pPr>
      <w:rPr>
        <w:rFonts w:ascii="Courier New" w:hAnsi="Courier New" w:cs="Courier New" w:hint="default"/>
      </w:rPr>
    </w:lvl>
    <w:lvl w:ilvl="5" w:tplc="6C7E988C" w:tentative="1">
      <w:start w:val="1"/>
      <w:numFmt w:val="bullet"/>
      <w:lvlText w:val=""/>
      <w:lvlJc w:val="left"/>
      <w:pPr>
        <w:ind w:left="4320" w:hanging="360"/>
      </w:pPr>
      <w:rPr>
        <w:rFonts w:ascii="Wingdings" w:hAnsi="Wingdings" w:hint="default"/>
      </w:rPr>
    </w:lvl>
    <w:lvl w:ilvl="6" w:tplc="B9ACB1F4" w:tentative="1">
      <w:start w:val="1"/>
      <w:numFmt w:val="bullet"/>
      <w:lvlText w:val=""/>
      <w:lvlJc w:val="left"/>
      <w:pPr>
        <w:ind w:left="5040" w:hanging="360"/>
      </w:pPr>
      <w:rPr>
        <w:rFonts w:ascii="Symbol" w:hAnsi="Symbol" w:hint="default"/>
      </w:rPr>
    </w:lvl>
    <w:lvl w:ilvl="7" w:tplc="5DF63B88" w:tentative="1">
      <w:start w:val="1"/>
      <w:numFmt w:val="bullet"/>
      <w:lvlText w:val="o"/>
      <w:lvlJc w:val="left"/>
      <w:pPr>
        <w:ind w:left="5760" w:hanging="360"/>
      </w:pPr>
      <w:rPr>
        <w:rFonts w:ascii="Courier New" w:hAnsi="Courier New" w:cs="Courier New" w:hint="default"/>
      </w:rPr>
    </w:lvl>
    <w:lvl w:ilvl="8" w:tplc="417CC80C" w:tentative="1">
      <w:start w:val="1"/>
      <w:numFmt w:val="bullet"/>
      <w:lvlText w:val=""/>
      <w:lvlJc w:val="left"/>
      <w:pPr>
        <w:ind w:left="6480" w:hanging="360"/>
      </w:pPr>
      <w:rPr>
        <w:rFonts w:ascii="Wingdings" w:hAnsi="Wingdings" w:hint="default"/>
      </w:rPr>
    </w:lvl>
  </w:abstractNum>
  <w:abstractNum w:abstractNumId="2">
    <w:nsid w:val="19672CD0"/>
    <w:multiLevelType w:val="hybridMultilevel"/>
    <w:tmpl w:val="D728CDCE"/>
    <w:lvl w:ilvl="0" w:tplc="E58E1874">
      <w:start w:val="1"/>
      <w:numFmt w:val="bullet"/>
      <w:lvlText w:val=""/>
      <w:lvlJc w:val="left"/>
      <w:pPr>
        <w:ind w:left="720" w:hanging="360"/>
      </w:pPr>
      <w:rPr>
        <w:rFonts w:ascii="Wingdings" w:hAnsi="Wingdings" w:hint="default"/>
      </w:rPr>
    </w:lvl>
    <w:lvl w:ilvl="1" w:tplc="58F4F998" w:tentative="1">
      <w:start w:val="1"/>
      <w:numFmt w:val="bullet"/>
      <w:lvlText w:val="o"/>
      <w:lvlJc w:val="left"/>
      <w:pPr>
        <w:ind w:left="1440" w:hanging="360"/>
      </w:pPr>
      <w:rPr>
        <w:rFonts w:ascii="Courier New" w:hAnsi="Courier New" w:cs="Courier New" w:hint="default"/>
      </w:rPr>
    </w:lvl>
    <w:lvl w:ilvl="2" w:tplc="FCB8B122" w:tentative="1">
      <w:start w:val="1"/>
      <w:numFmt w:val="bullet"/>
      <w:lvlText w:val=""/>
      <w:lvlJc w:val="left"/>
      <w:pPr>
        <w:ind w:left="2160" w:hanging="360"/>
      </w:pPr>
      <w:rPr>
        <w:rFonts w:ascii="Wingdings" w:hAnsi="Wingdings" w:hint="default"/>
      </w:rPr>
    </w:lvl>
    <w:lvl w:ilvl="3" w:tplc="FDD0DCDA" w:tentative="1">
      <w:start w:val="1"/>
      <w:numFmt w:val="bullet"/>
      <w:lvlText w:val=""/>
      <w:lvlJc w:val="left"/>
      <w:pPr>
        <w:ind w:left="2880" w:hanging="360"/>
      </w:pPr>
      <w:rPr>
        <w:rFonts w:ascii="Symbol" w:hAnsi="Symbol" w:hint="default"/>
      </w:rPr>
    </w:lvl>
    <w:lvl w:ilvl="4" w:tplc="56DCBE06" w:tentative="1">
      <w:start w:val="1"/>
      <w:numFmt w:val="bullet"/>
      <w:lvlText w:val="o"/>
      <w:lvlJc w:val="left"/>
      <w:pPr>
        <w:ind w:left="3600" w:hanging="360"/>
      </w:pPr>
      <w:rPr>
        <w:rFonts w:ascii="Courier New" w:hAnsi="Courier New" w:cs="Courier New" w:hint="default"/>
      </w:rPr>
    </w:lvl>
    <w:lvl w:ilvl="5" w:tplc="6A9EAD82" w:tentative="1">
      <w:start w:val="1"/>
      <w:numFmt w:val="bullet"/>
      <w:lvlText w:val=""/>
      <w:lvlJc w:val="left"/>
      <w:pPr>
        <w:ind w:left="4320" w:hanging="360"/>
      </w:pPr>
      <w:rPr>
        <w:rFonts w:ascii="Wingdings" w:hAnsi="Wingdings" w:hint="default"/>
      </w:rPr>
    </w:lvl>
    <w:lvl w:ilvl="6" w:tplc="072C5D5A" w:tentative="1">
      <w:start w:val="1"/>
      <w:numFmt w:val="bullet"/>
      <w:lvlText w:val=""/>
      <w:lvlJc w:val="left"/>
      <w:pPr>
        <w:ind w:left="5040" w:hanging="360"/>
      </w:pPr>
      <w:rPr>
        <w:rFonts w:ascii="Symbol" w:hAnsi="Symbol" w:hint="default"/>
      </w:rPr>
    </w:lvl>
    <w:lvl w:ilvl="7" w:tplc="A1220EEC" w:tentative="1">
      <w:start w:val="1"/>
      <w:numFmt w:val="bullet"/>
      <w:lvlText w:val="o"/>
      <w:lvlJc w:val="left"/>
      <w:pPr>
        <w:ind w:left="5760" w:hanging="360"/>
      </w:pPr>
      <w:rPr>
        <w:rFonts w:ascii="Courier New" w:hAnsi="Courier New" w:cs="Courier New" w:hint="default"/>
      </w:rPr>
    </w:lvl>
    <w:lvl w:ilvl="8" w:tplc="DEA60788" w:tentative="1">
      <w:start w:val="1"/>
      <w:numFmt w:val="bullet"/>
      <w:lvlText w:val=""/>
      <w:lvlJc w:val="left"/>
      <w:pPr>
        <w:ind w:left="6480" w:hanging="360"/>
      </w:pPr>
      <w:rPr>
        <w:rFonts w:ascii="Wingdings" w:hAnsi="Wingdings" w:hint="default"/>
      </w:rPr>
    </w:lvl>
  </w:abstractNum>
  <w:abstractNum w:abstractNumId="3">
    <w:nsid w:val="2A8F619C"/>
    <w:multiLevelType w:val="hybridMultilevel"/>
    <w:tmpl w:val="40F8C0B2"/>
    <w:lvl w:ilvl="0" w:tplc="5036AE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7B4947"/>
    <w:multiLevelType w:val="hybridMultilevel"/>
    <w:tmpl w:val="E4E839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483199"/>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6">
    <w:nsid w:val="49EE7C0D"/>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7">
    <w:nsid w:val="4A253CA0"/>
    <w:multiLevelType w:val="hybridMultilevel"/>
    <w:tmpl w:val="F5BCB5B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D04922"/>
    <w:multiLevelType w:val="hybridMultilevel"/>
    <w:tmpl w:val="2B70C8B4"/>
    <w:lvl w:ilvl="0" w:tplc="855CB620">
      <w:numFmt w:val="bullet"/>
      <w:lvlText w:val="-"/>
      <w:lvlJc w:val="left"/>
      <w:pPr>
        <w:tabs>
          <w:tab w:val="num" w:pos="720"/>
        </w:tabs>
        <w:ind w:left="720" w:hanging="360"/>
      </w:pPr>
      <w:rPr>
        <w:rFonts w:ascii="Times New Roman" w:eastAsia="Times New Roman" w:hAnsi="Times New Roman" w:cs="Times New Roman" w:hint="default"/>
      </w:rPr>
    </w:lvl>
    <w:lvl w:ilvl="1" w:tplc="5CA45AF8" w:tentative="1">
      <w:start w:val="1"/>
      <w:numFmt w:val="bullet"/>
      <w:lvlText w:val="o"/>
      <w:lvlJc w:val="left"/>
      <w:pPr>
        <w:tabs>
          <w:tab w:val="num" w:pos="1440"/>
        </w:tabs>
        <w:ind w:left="1440" w:hanging="360"/>
      </w:pPr>
      <w:rPr>
        <w:rFonts w:ascii="Courier New" w:hAnsi="Courier New" w:hint="default"/>
      </w:rPr>
    </w:lvl>
    <w:lvl w:ilvl="2" w:tplc="509A9622" w:tentative="1">
      <w:start w:val="1"/>
      <w:numFmt w:val="bullet"/>
      <w:lvlText w:val=""/>
      <w:lvlJc w:val="left"/>
      <w:pPr>
        <w:tabs>
          <w:tab w:val="num" w:pos="2160"/>
        </w:tabs>
        <w:ind w:left="2160" w:hanging="360"/>
      </w:pPr>
      <w:rPr>
        <w:rFonts w:ascii="Wingdings" w:hAnsi="Wingdings" w:hint="default"/>
      </w:rPr>
    </w:lvl>
    <w:lvl w:ilvl="3" w:tplc="36BEA0E2" w:tentative="1">
      <w:start w:val="1"/>
      <w:numFmt w:val="bullet"/>
      <w:lvlText w:val=""/>
      <w:lvlJc w:val="left"/>
      <w:pPr>
        <w:tabs>
          <w:tab w:val="num" w:pos="2880"/>
        </w:tabs>
        <w:ind w:left="2880" w:hanging="360"/>
      </w:pPr>
      <w:rPr>
        <w:rFonts w:ascii="Symbol" w:hAnsi="Symbol" w:hint="default"/>
      </w:rPr>
    </w:lvl>
    <w:lvl w:ilvl="4" w:tplc="68EE0AD4" w:tentative="1">
      <w:start w:val="1"/>
      <w:numFmt w:val="bullet"/>
      <w:lvlText w:val="o"/>
      <w:lvlJc w:val="left"/>
      <w:pPr>
        <w:tabs>
          <w:tab w:val="num" w:pos="3600"/>
        </w:tabs>
        <w:ind w:left="3600" w:hanging="360"/>
      </w:pPr>
      <w:rPr>
        <w:rFonts w:ascii="Courier New" w:hAnsi="Courier New" w:hint="default"/>
      </w:rPr>
    </w:lvl>
    <w:lvl w:ilvl="5" w:tplc="C6262BE2" w:tentative="1">
      <w:start w:val="1"/>
      <w:numFmt w:val="bullet"/>
      <w:lvlText w:val=""/>
      <w:lvlJc w:val="left"/>
      <w:pPr>
        <w:tabs>
          <w:tab w:val="num" w:pos="4320"/>
        </w:tabs>
        <w:ind w:left="4320" w:hanging="360"/>
      </w:pPr>
      <w:rPr>
        <w:rFonts w:ascii="Wingdings" w:hAnsi="Wingdings" w:hint="default"/>
      </w:rPr>
    </w:lvl>
    <w:lvl w:ilvl="6" w:tplc="D012CFB4" w:tentative="1">
      <w:start w:val="1"/>
      <w:numFmt w:val="bullet"/>
      <w:lvlText w:val=""/>
      <w:lvlJc w:val="left"/>
      <w:pPr>
        <w:tabs>
          <w:tab w:val="num" w:pos="5040"/>
        </w:tabs>
        <w:ind w:left="5040" w:hanging="360"/>
      </w:pPr>
      <w:rPr>
        <w:rFonts w:ascii="Symbol" w:hAnsi="Symbol" w:hint="default"/>
      </w:rPr>
    </w:lvl>
    <w:lvl w:ilvl="7" w:tplc="D3C48E9C" w:tentative="1">
      <w:start w:val="1"/>
      <w:numFmt w:val="bullet"/>
      <w:lvlText w:val="o"/>
      <w:lvlJc w:val="left"/>
      <w:pPr>
        <w:tabs>
          <w:tab w:val="num" w:pos="5760"/>
        </w:tabs>
        <w:ind w:left="5760" w:hanging="360"/>
      </w:pPr>
      <w:rPr>
        <w:rFonts w:ascii="Courier New" w:hAnsi="Courier New" w:hint="default"/>
      </w:rPr>
    </w:lvl>
    <w:lvl w:ilvl="8" w:tplc="60F40CA6" w:tentative="1">
      <w:start w:val="1"/>
      <w:numFmt w:val="bullet"/>
      <w:lvlText w:val=""/>
      <w:lvlJc w:val="left"/>
      <w:pPr>
        <w:tabs>
          <w:tab w:val="num" w:pos="6480"/>
        </w:tabs>
        <w:ind w:left="6480" w:hanging="360"/>
      </w:pPr>
      <w:rPr>
        <w:rFonts w:ascii="Wingdings" w:hAnsi="Wingdings" w:hint="default"/>
      </w:rPr>
    </w:lvl>
  </w:abstractNum>
  <w:abstractNum w:abstractNumId="9">
    <w:nsid w:val="4B540997"/>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
    <w:nsid w:val="4F74661C"/>
    <w:multiLevelType w:val="hybridMultilevel"/>
    <w:tmpl w:val="1C765FF4"/>
    <w:lvl w:ilvl="0" w:tplc="0C0A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9447CC"/>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2">
    <w:nsid w:val="6D60592E"/>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3">
    <w:nsid w:val="73380B64"/>
    <w:multiLevelType w:val="hybridMultilevel"/>
    <w:tmpl w:val="691CD062"/>
    <w:lvl w:ilvl="0" w:tplc="90BE5860">
      <w:start w:val="1"/>
      <w:numFmt w:val="bullet"/>
      <w:lvlText w:val=""/>
      <w:lvlJc w:val="left"/>
      <w:pPr>
        <w:ind w:left="720" w:hanging="360"/>
      </w:pPr>
      <w:rPr>
        <w:rFonts w:ascii="Wingdings" w:hAnsi="Wingdings" w:hint="default"/>
      </w:rPr>
    </w:lvl>
    <w:lvl w:ilvl="1" w:tplc="EFA66CCA" w:tentative="1">
      <w:start w:val="1"/>
      <w:numFmt w:val="bullet"/>
      <w:lvlText w:val="o"/>
      <w:lvlJc w:val="left"/>
      <w:pPr>
        <w:ind w:left="1440" w:hanging="360"/>
      </w:pPr>
      <w:rPr>
        <w:rFonts w:ascii="Courier New" w:hAnsi="Courier New" w:cs="Courier New" w:hint="default"/>
      </w:rPr>
    </w:lvl>
    <w:lvl w:ilvl="2" w:tplc="EAF66D10" w:tentative="1">
      <w:start w:val="1"/>
      <w:numFmt w:val="bullet"/>
      <w:lvlText w:val=""/>
      <w:lvlJc w:val="left"/>
      <w:pPr>
        <w:ind w:left="2160" w:hanging="360"/>
      </w:pPr>
      <w:rPr>
        <w:rFonts w:ascii="Wingdings" w:hAnsi="Wingdings" w:hint="default"/>
      </w:rPr>
    </w:lvl>
    <w:lvl w:ilvl="3" w:tplc="9958641A" w:tentative="1">
      <w:start w:val="1"/>
      <w:numFmt w:val="bullet"/>
      <w:lvlText w:val=""/>
      <w:lvlJc w:val="left"/>
      <w:pPr>
        <w:ind w:left="2880" w:hanging="360"/>
      </w:pPr>
      <w:rPr>
        <w:rFonts w:ascii="Symbol" w:hAnsi="Symbol" w:hint="default"/>
      </w:rPr>
    </w:lvl>
    <w:lvl w:ilvl="4" w:tplc="9C109134" w:tentative="1">
      <w:start w:val="1"/>
      <w:numFmt w:val="bullet"/>
      <w:lvlText w:val="o"/>
      <w:lvlJc w:val="left"/>
      <w:pPr>
        <w:ind w:left="3600" w:hanging="360"/>
      </w:pPr>
      <w:rPr>
        <w:rFonts w:ascii="Courier New" w:hAnsi="Courier New" w:cs="Courier New" w:hint="default"/>
      </w:rPr>
    </w:lvl>
    <w:lvl w:ilvl="5" w:tplc="FA263D48" w:tentative="1">
      <w:start w:val="1"/>
      <w:numFmt w:val="bullet"/>
      <w:lvlText w:val=""/>
      <w:lvlJc w:val="left"/>
      <w:pPr>
        <w:ind w:left="4320" w:hanging="360"/>
      </w:pPr>
      <w:rPr>
        <w:rFonts w:ascii="Wingdings" w:hAnsi="Wingdings" w:hint="default"/>
      </w:rPr>
    </w:lvl>
    <w:lvl w:ilvl="6" w:tplc="81DEC3C0" w:tentative="1">
      <w:start w:val="1"/>
      <w:numFmt w:val="bullet"/>
      <w:lvlText w:val=""/>
      <w:lvlJc w:val="left"/>
      <w:pPr>
        <w:ind w:left="5040" w:hanging="360"/>
      </w:pPr>
      <w:rPr>
        <w:rFonts w:ascii="Symbol" w:hAnsi="Symbol" w:hint="default"/>
      </w:rPr>
    </w:lvl>
    <w:lvl w:ilvl="7" w:tplc="1B4ED7DA" w:tentative="1">
      <w:start w:val="1"/>
      <w:numFmt w:val="bullet"/>
      <w:lvlText w:val="o"/>
      <w:lvlJc w:val="left"/>
      <w:pPr>
        <w:ind w:left="5760" w:hanging="360"/>
      </w:pPr>
      <w:rPr>
        <w:rFonts w:ascii="Courier New" w:hAnsi="Courier New" w:cs="Courier New" w:hint="default"/>
      </w:rPr>
    </w:lvl>
    <w:lvl w:ilvl="8" w:tplc="7F543EB2" w:tentative="1">
      <w:start w:val="1"/>
      <w:numFmt w:val="bullet"/>
      <w:lvlText w:val=""/>
      <w:lvlJc w:val="left"/>
      <w:pPr>
        <w:ind w:left="6480" w:hanging="360"/>
      </w:pPr>
      <w:rPr>
        <w:rFonts w:ascii="Wingdings" w:hAnsi="Wingdings" w:hint="default"/>
      </w:rPr>
    </w:lvl>
  </w:abstractNum>
  <w:abstractNum w:abstractNumId="14">
    <w:nsid w:val="76131908"/>
    <w:multiLevelType w:val="hybridMultilevel"/>
    <w:tmpl w:val="E0DE3730"/>
    <w:lvl w:ilvl="0" w:tplc="D11A71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B92B68"/>
    <w:multiLevelType w:val="hybridMultilevel"/>
    <w:tmpl w:val="A126B00E"/>
    <w:lvl w:ilvl="0" w:tplc="DCAAFA48">
      <w:start w:val="1"/>
      <w:numFmt w:val="upperRoman"/>
      <w:lvlText w:val="%1."/>
      <w:lvlJc w:val="righ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7"/>
  </w:num>
  <w:num w:numId="5">
    <w:abstractNumId w:val="13"/>
  </w:num>
  <w:num w:numId="6">
    <w:abstractNumId w:val="2"/>
  </w:num>
  <w:num w:numId="7">
    <w:abstractNumId w:val="8"/>
  </w:num>
  <w:num w:numId="8">
    <w:abstractNumId w:val="1"/>
  </w:num>
  <w:num w:numId="9">
    <w:abstractNumId w:val="5"/>
  </w:num>
  <w:num w:numId="10">
    <w:abstractNumId w:val="12"/>
  </w:num>
  <w:num w:numId="11">
    <w:abstractNumId w:val="11"/>
  </w:num>
  <w:num w:numId="12">
    <w:abstractNumId w:val="0"/>
  </w:num>
  <w:num w:numId="13">
    <w:abstractNumId w:val="6"/>
  </w:num>
  <w:num w:numId="14">
    <w:abstractNumId w:val="9"/>
  </w:num>
  <w:num w:numId="15">
    <w:abstractNumId w:val="10"/>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48"/>
    <w:rsid w:val="00002B6A"/>
    <w:rsid w:val="00013049"/>
    <w:rsid w:val="000135CD"/>
    <w:rsid w:val="0002380F"/>
    <w:rsid w:val="00030F22"/>
    <w:rsid w:val="00033376"/>
    <w:rsid w:val="00034FB3"/>
    <w:rsid w:val="00035AAA"/>
    <w:rsid w:val="00047974"/>
    <w:rsid w:val="00056710"/>
    <w:rsid w:val="00064146"/>
    <w:rsid w:val="000720AB"/>
    <w:rsid w:val="00075F01"/>
    <w:rsid w:val="000827C7"/>
    <w:rsid w:val="000857AA"/>
    <w:rsid w:val="00087017"/>
    <w:rsid w:val="0009006A"/>
    <w:rsid w:val="000A183D"/>
    <w:rsid w:val="000A4790"/>
    <w:rsid w:val="000B3FEE"/>
    <w:rsid w:val="000B6819"/>
    <w:rsid w:val="000C6001"/>
    <w:rsid w:val="000E53FC"/>
    <w:rsid w:val="000F39AE"/>
    <w:rsid w:val="000F569F"/>
    <w:rsid w:val="00102DDF"/>
    <w:rsid w:val="0010395A"/>
    <w:rsid w:val="00103A37"/>
    <w:rsid w:val="00105171"/>
    <w:rsid w:val="00115DAD"/>
    <w:rsid w:val="0011618E"/>
    <w:rsid w:val="001209A8"/>
    <w:rsid w:val="001212D9"/>
    <w:rsid w:val="00124D93"/>
    <w:rsid w:val="0013111E"/>
    <w:rsid w:val="00136966"/>
    <w:rsid w:val="00137FB9"/>
    <w:rsid w:val="00140CC1"/>
    <w:rsid w:val="00146D14"/>
    <w:rsid w:val="001504C4"/>
    <w:rsid w:val="00160197"/>
    <w:rsid w:val="00160FE9"/>
    <w:rsid w:val="00164CA1"/>
    <w:rsid w:val="001709B5"/>
    <w:rsid w:val="00171D80"/>
    <w:rsid w:val="001739C4"/>
    <w:rsid w:val="00176163"/>
    <w:rsid w:val="00176270"/>
    <w:rsid w:val="00181CAA"/>
    <w:rsid w:val="00182D46"/>
    <w:rsid w:val="00187DDA"/>
    <w:rsid w:val="00191F06"/>
    <w:rsid w:val="00194E01"/>
    <w:rsid w:val="001A1098"/>
    <w:rsid w:val="001A5F5E"/>
    <w:rsid w:val="001A711A"/>
    <w:rsid w:val="001C054E"/>
    <w:rsid w:val="001C0BAE"/>
    <w:rsid w:val="001C208D"/>
    <w:rsid w:val="001C3545"/>
    <w:rsid w:val="001E13AD"/>
    <w:rsid w:val="001E2B09"/>
    <w:rsid w:val="001E3615"/>
    <w:rsid w:val="001E49D2"/>
    <w:rsid w:val="001F0CAD"/>
    <w:rsid w:val="001F4893"/>
    <w:rsid w:val="001F65CB"/>
    <w:rsid w:val="00202627"/>
    <w:rsid w:val="0020426C"/>
    <w:rsid w:val="002065F9"/>
    <w:rsid w:val="00214DAB"/>
    <w:rsid w:val="0021502E"/>
    <w:rsid w:val="00220AAD"/>
    <w:rsid w:val="0023242D"/>
    <w:rsid w:val="00243721"/>
    <w:rsid w:val="0024686F"/>
    <w:rsid w:val="00257088"/>
    <w:rsid w:val="00257FC3"/>
    <w:rsid w:val="00260FCC"/>
    <w:rsid w:val="00261542"/>
    <w:rsid w:val="00265C93"/>
    <w:rsid w:val="00274987"/>
    <w:rsid w:val="0028059F"/>
    <w:rsid w:val="00280D67"/>
    <w:rsid w:val="0028524D"/>
    <w:rsid w:val="00287310"/>
    <w:rsid w:val="002A5C09"/>
    <w:rsid w:val="002A7787"/>
    <w:rsid w:val="002B3FFA"/>
    <w:rsid w:val="002B4C33"/>
    <w:rsid w:val="002C0FC1"/>
    <w:rsid w:val="002C7925"/>
    <w:rsid w:val="002D24C7"/>
    <w:rsid w:val="002D6A9B"/>
    <w:rsid w:val="002D75B5"/>
    <w:rsid w:val="002E3BB5"/>
    <w:rsid w:val="002E686D"/>
    <w:rsid w:val="00303396"/>
    <w:rsid w:val="003159EA"/>
    <w:rsid w:val="003163ED"/>
    <w:rsid w:val="00322B24"/>
    <w:rsid w:val="0032664D"/>
    <w:rsid w:val="003272BC"/>
    <w:rsid w:val="003275AC"/>
    <w:rsid w:val="0033012D"/>
    <w:rsid w:val="00334243"/>
    <w:rsid w:val="00335611"/>
    <w:rsid w:val="0034429D"/>
    <w:rsid w:val="00347721"/>
    <w:rsid w:val="003501AB"/>
    <w:rsid w:val="00350817"/>
    <w:rsid w:val="00352112"/>
    <w:rsid w:val="00357517"/>
    <w:rsid w:val="00362AE2"/>
    <w:rsid w:val="0036613E"/>
    <w:rsid w:val="00367170"/>
    <w:rsid w:val="00372ED3"/>
    <w:rsid w:val="003736D6"/>
    <w:rsid w:val="00380F38"/>
    <w:rsid w:val="003825AB"/>
    <w:rsid w:val="003839A4"/>
    <w:rsid w:val="00386A3E"/>
    <w:rsid w:val="0039262D"/>
    <w:rsid w:val="00393CEB"/>
    <w:rsid w:val="00395987"/>
    <w:rsid w:val="003A1A60"/>
    <w:rsid w:val="003B0A83"/>
    <w:rsid w:val="003B0FF3"/>
    <w:rsid w:val="003B6C62"/>
    <w:rsid w:val="003B7297"/>
    <w:rsid w:val="003C264E"/>
    <w:rsid w:val="003C664D"/>
    <w:rsid w:val="003D3FCC"/>
    <w:rsid w:val="003D70DB"/>
    <w:rsid w:val="003D7963"/>
    <w:rsid w:val="003E185F"/>
    <w:rsid w:val="003F143B"/>
    <w:rsid w:val="003F432E"/>
    <w:rsid w:val="003F6DA3"/>
    <w:rsid w:val="00407834"/>
    <w:rsid w:val="00414E8E"/>
    <w:rsid w:val="00415A36"/>
    <w:rsid w:val="004174DE"/>
    <w:rsid w:val="00420621"/>
    <w:rsid w:val="00420D93"/>
    <w:rsid w:val="0042338B"/>
    <w:rsid w:val="004308EF"/>
    <w:rsid w:val="004322CB"/>
    <w:rsid w:val="0044148B"/>
    <w:rsid w:val="00441953"/>
    <w:rsid w:val="004439A1"/>
    <w:rsid w:val="00451088"/>
    <w:rsid w:val="0045217F"/>
    <w:rsid w:val="004559DA"/>
    <w:rsid w:val="00455DD4"/>
    <w:rsid w:val="00457EDF"/>
    <w:rsid w:val="004641A6"/>
    <w:rsid w:val="00464D97"/>
    <w:rsid w:val="00476648"/>
    <w:rsid w:val="004816D2"/>
    <w:rsid w:val="00482E42"/>
    <w:rsid w:val="00483BC0"/>
    <w:rsid w:val="004B0676"/>
    <w:rsid w:val="004B125C"/>
    <w:rsid w:val="004B6360"/>
    <w:rsid w:val="004C5519"/>
    <w:rsid w:val="004D0B74"/>
    <w:rsid w:val="004D290C"/>
    <w:rsid w:val="004D7246"/>
    <w:rsid w:val="0050435A"/>
    <w:rsid w:val="00511B45"/>
    <w:rsid w:val="00514B4D"/>
    <w:rsid w:val="00517914"/>
    <w:rsid w:val="0052275A"/>
    <w:rsid w:val="00522957"/>
    <w:rsid w:val="00526BB1"/>
    <w:rsid w:val="00534541"/>
    <w:rsid w:val="0054047E"/>
    <w:rsid w:val="005451A1"/>
    <w:rsid w:val="00546762"/>
    <w:rsid w:val="0055199B"/>
    <w:rsid w:val="005540F7"/>
    <w:rsid w:val="0055467A"/>
    <w:rsid w:val="00560EF9"/>
    <w:rsid w:val="00562225"/>
    <w:rsid w:val="00562714"/>
    <w:rsid w:val="005628EA"/>
    <w:rsid w:val="00562B71"/>
    <w:rsid w:val="00573AFA"/>
    <w:rsid w:val="005744FB"/>
    <w:rsid w:val="005778A8"/>
    <w:rsid w:val="00577958"/>
    <w:rsid w:val="00582B47"/>
    <w:rsid w:val="00590EDB"/>
    <w:rsid w:val="005931A9"/>
    <w:rsid w:val="00593222"/>
    <w:rsid w:val="00595FB2"/>
    <w:rsid w:val="005B00AD"/>
    <w:rsid w:val="005B3351"/>
    <w:rsid w:val="005C28EF"/>
    <w:rsid w:val="005D7662"/>
    <w:rsid w:val="005E65CB"/>
    <w:rsid w:val="006014CC"/>
    <w:rsid w:val="006065A6"/>
    <w:rsid w:val="006124A5"/>
    <w:rsid w:val="0061317F"/>
    <w:rsid w:val="006136D7"/>
    <w:rsid w:val="00615D88"/>
    <w:rsid w:val="00616288"/>
    <w:rsid w:val="00622123"/>
    <w:rsid w:val="00622556"/>
    <w:rsid w:val="0062440B"/>
    <w:rsid w:val="00634374"/>
    <w:rsid w:val="0063572D"/>
    <w:rsid w:val="00636DBC"/>
    <w:rsid w:val="0064254D"/>
    <w:rsid w:val="0064336F"/>
    <w:rsid w:val="00645201"/>
    <w:rsid w:val="00652F37"/>
    <w:rsid w:val="00654649"/>
    <w:rsid w:val="00661114"/>
    <w:rsid w:val="0066190C"/>
    <w:rsid w:val="006626E2"/>
    <w:rsid w:val="006664A5"/>
    <w:rsid w:val="00670DB6"/>
    <w:rsid w:val="00672F6E"/>
    <w:rsid w:val="00673479"/>
    <w:rsid w:val="00675772"/>
    <w:rsid w:val="0068620B"/>
    <w:rsid w:val="00690EA7"/>
    <w:rsid w:val="00695323"/>
    <w:rsid w:val="006961CC"/>
    <w:rsid w:val="006A02AF"/>
    <w:rsid w:val="006A5D94"/>
    <w:rsid w:val="006B0FD0"/>
    <w:rsid w:val="006B2C12"/>
    <w:rsid w:val="006B5669"/>
    <w:rsid w:val="006C1933"/>
    <w:rsid w:val="006C2777"/>
    <w:rsid w:val="006C7866"/>
    <w:rsid w:val="006D0239"/>
    <w:rsid w:val="006D5010"/>
    <w:rsid w:val="006D6D72"/>
    <w:rsid w:val="006E0C02"/>
    <w:rsid w:val="006F0FB5"/>
    <w:rsid w:val="006F303D"/>
    <w:rsid w:val="006F7C39"/>
    <w:rsid w:val="0070127A"/>
    <w:rsid w:val="007026AC"/>
    <w:rsid w:val="00712CAA"/>
    <w:rsid w:val="00716575"/>
    <w:rsid w:val="00720123"/>
    <w:rsid w:val="007223F5"/>
    <w:rsid w:val="007224C4"/>
    <w:rsid w:val="00722CE8"/>
    <w:rsid w:val="0073484E"/>
    <w:rsid w:val="00735507"/>
    <w:rsid w:val="007378EC"/>
    <w:rsid w:val="007407D6"/>
    <w:rsid w:val="0076175C"/>
    <w:rsid w:val="007638C8"/>
    <w:rsid w:val="007748C2"/>
    <w:rsid w:val="00783C3E"/>
    <w:rsid w:val="00794F71"/>
    <w:rsid w:val="00796FCD"/>
    <w:rsid w:val="007A1674"/>
    <w:rsid w:val="007A3157"/>
    <w:rsid w:val="007B5DD2"/>
    <w:rsid w:val="007C7639"/>
    <w:rsid w:val="007E6FAE"/>
    <w:rsid w:val="007F2F4E"/>
    <w:rsid w:val="008259C9"/>
    <w:rsid w:val="00831344"/>
    <w:rsid w:val="008377C1"/>
    <w:rsid w:val="00837C72"/>
    <w:rsid w:val="00837F18"/>
    <w:rsid w:val="00842C21"/>
    <w:rsid w:val="008477B4"/>
    <w:rsid w:val="00850889"/>
    <w:rsid w:val="0086066F"/>
    <w:rsid w:val="00863DD6"/>
    <w:rsid w:val="0086603F"/>
    <w:rsid w:val="00866167"/>
    <w:rsid w:val="00874EB5"/>
    <w:rsid w:val="00881166"/>
    <w:rsid w:val="00883D75"/>
    <w:rsid w:val="00885D86"/>
    <w:rsid w:val="008915BB"/>
    <w:rsid w:val="008940B9"/>
    <w:rsid w:val="0089492D"/>
    <w:rsid w:val="00897623"/>
    <w:rsid w:val="008A1A59"/>
    <w:rsid w:val="008A2DCE"/>
    <w:rsid w:val="008B0B22"/>
    <w:rsid w:val="008B66C0"/>
    <w:rsid w:val="008B7CF2"/>
    <w:rsid w:val="008C1A74"/>
    <w:rsid w:val="008C34A9"/>
    <w:rsid w:val="008C68E4"/>
    <w:rsid w:val="008D15A5"/>
    <w:rsid w:val="008D36DE"/>
    <w:rsid w:val="008D4A07"/>
    <w:rsid w:val="008D546B"/>
    <w:rsid w:val="008F2721"/>
    <w:rsid w:val="00901FDD"/>
    <w:rsid w:val="0090249E"/>
    <w:rsid w:val="00904EFA"/>
    <w:rsid w:val="00905CDD"/>
    <w:rsid w:val="00910958"/>
    <w:rsid w:val="009170CE"/>
    <w:rsid w:val="00921E20"/>
    <w:rsid w:val="00922303"/>
    <w:rsid w:val="00925263"/>
    <w:rsid w:val="0093299D"/>
    <w:rsid w:val="00942796"/>
    <w:rsid w:val="00950D21"/>
    <w:rsid w:val="00955FAE"/>
    <w:rsid w:val="009624FB"/>
    <w:rsid w:val="009647DA"/>
    <w:rsid w:val="00964DD4"/>
    <w:rsid w:val="009661F0"/>
    <w:rsid w:val="009717FD"/>
    <w:rsid w:val="00976591"/>
    <w:rsid w:val="0097693D"/>
    <w:rsid w:val="00996CA2"/>
    <w:rsid w:val="009A36DD"/>
    <w:rsid w:val="009B2E19"/>
    <w:rsid w:val="009B39F4"/>
    <w:rsid w:val="009B3F27"/>
    <w:rsid w:val="009C053F"/>
    <w:rsid w:val="009C220D"/>
    <w:rsid w:val="009D0139"/>
    <w:rsid w:val="009D6BBD"/>
    <w:rsid w:val="009D6D60"/>
    <w:rsid w:val="009E1660"/>
    <w:rsid w:val="009E3A98"/>
    <w:rsid w:val="009E5702"/>
    <w:rsid w:val="009F0CD6"/>
    <w:rsid w:val="009F4BA8"/>
    <w:rsid w:val="009F7728"/>
    <w:rsid w:val="009F7DAE"/>
    <w:rsid w:val="00A1496F"/>
    <w:rsid w:val="00A247B0"/>
    <w:rsid w:val="00A25FF4"/>
    <w:rsid w:val="00A30753"/>
    <w:rsid w:val="00A368B5"/>
    <w:rsid w:val="00A374B2"/>
    <w:rsid w:val="00A464D8"/>
    <w:rsid w:val="00A47E7C"/>
    <w:rsid w:val="00A50A59"/>
    <w:rsid w:val="00A67330"/>
    <w:rsid w:val="00A721C6"/>
    <w:rsid w:val="00A758DE"/>
    <w:rsid w:val="00A76BD9"/>
    <w:rsid w:val="00A81F99"/>
    <w:rsid w:val="00A85CA9"/>
    <w:rsid w:val="00A86297"/>
    <w:rsid w:val="00A87F75"/>
    <w:rsid w:val="00A93F1B"/>
    <w:rsid w:val="00AA2865"/>
    <w:rsid w:val="00AA57BA"/>
    <w:rsid w:val="00AA6540"/>
    <w:rsid w:val="00AA6C16"/>
    <w:rsid w:val="00AA6E87"/>
    <w:rsid w:val="00AB09F0"/>
    <w:rsid w:val="00AB18EC"/>
    <w:rsid w:val="00AC191A"/>
    <w:rsid w:val="00AC5903"/>
    <w:rsid w:val="00AD2113"/>
    <w:rsid w:val="00AE408F"/>
    <w:rsid w:val="00AE7A59"/>
    <w:rsid w:val="00AE7E95"/>
    <w:rsid w:val="00AF1007"/>
    <w:rsid w:val="00B00057"/>
    <w:rsid w:val="00B005F1"/>
    <w:rsid w:val="00B021B0"/>
    <w:rsid w:val="00B06CA9"/>
    <w:rsid w:val="00B12C55"/>
    <w:rsid w:val="00B177D5"/>
    <w:rsid w:val="00B20545"/>
    <w:rsid w:val="00B22A2C"/>
    <w:rsid w:val="00B22C96"/>
    <w:rsid w:val="00B27DD7"/>
    <w:rsid w:val="00B3185C"/>
    <w:rsid w:val="00B32008"/>
    <w:rsid w:val="00B447FA"/>
    <w:rsid w:val="00B44D1E"/>
    <w:rsid w:val="00B52C69"/>
    <w:rsid w:val="00B54FFB"/>
    <w:rsid w:val="00B5564D"/>
    <w:rsid w:val="00B5565B"/>
    <w:rsid w:val="00B57AFC"/>
    <w:rsid w:val="00B606B3"/>
    <w:rsid w:val="00B66791"/>
    <w:rsid w:val="00B748D9"/>
    <w:rsid w:val="00B8520D"/>
    <w:rsid w:val="00B8555E"/>
    <w:rsid w:val="00B90304"/>
    <w:rsid w:val="00B910DE"/>
    <w:rsid w:val="00B91DC1"/>
    <w:rsid w:val="00B950AC"/>
    <w:rsid w:val="00BA2075"/>
    <w:rsid w:val="00BD3C00"/>
    <w:rsid w:val="00BE7D4E"/>
    <w:rsid w:val="00BF28D2"/>
    <w:rsid w:val="00BF41A1"/>
    <w:rsid w:val="00BF4572"/>
    <w:rsid w:val="00BF5509"/>
    <w:rsid w:val="00C0199C"/>
    <w:rsid w:val="00C04068"/>
    <w:rsid w:val="00C05E65"/>
    <w:rsid w:val="00C173DB"/>
    <w:rsid w:val="00C372EE"/>
    <w:rsid w:val="00C448F0"/>
    <w:rsid w:val="00C54ED5"/>
    <w:rsid w:val="00C65B58"/>
    <w:rsid w:val="00C73AFF"/>
    <w:rsid w:val="00C754F1"/>
    <w:rsid w:val="00C93085"/>
    <w:rsid w:val="00CA2B00"/>
    <w:rsid w:val="00CA6320"/>
    <w:rsid w:val="00CB128E"/>
    <w:rsid w:val="00CC24A4"/>
    <w:rsid w:val="00CC3B56"/>
    <w:rsid w:val="00CC50CE"/>
    <w:rsid w:val="00CC7B7D"/>
    <w:rsid w:val="00CD207A"/>
    <w:rsid w:val="00CD6F2F"/>
    <w:rsid w:val="00CE1467"/>
    <w:rsid w:val="00CE24F2"/>
    <w:rsid w:val="00CE309F"/>
    <w:rsid w:val="00CE5D48"/>
    <w:rsid w:val="00CE746C"/>
    <w:rsid w:val="00CF289E"/>
    <w:rsid w:val="00CF29F7"/>
    <w:rsid w:val="00CF2DCB"/>
    <w:rsid w:val="00CF326D"/>
    <w:rsid w:val="00D002A8"/>
    <w:rsid w:val="00D057F1"/>
    <w:rsid w:val="00D06B12"/>
    <w:rsid w:val="00D10445"/>
    <w:rsid w:val="00D17944"/>
    <w:rsid w:val="00D23429"/>
    <w:rsid w:val="00D253A7"/>
    <w:rsid w:val="00D27239"/>
    <w:rsid w:val="00D27378"/>
    <w:rsid w:val="00D3010C"/>
    <w:rsid w:val="00D304C3"/>
    <w:rsid w:val="00D37637"/>
    <w:rsid w:val="00D415F5"/>
    <w:rsid w:val="00D563F3"/>
    <w:rsid w:val="00D56872"/>
    <w:rsid w:val="00D5702A"/>
    <w:rsid w:val="00D81FCC"/>
    <w:rsid w:val="00D83EAB"/>
    <w:rsid w:val="00D86FC9"/>
    <w:rsid w:val="00D923E7"/>
    <w:rsid w:val="00D9281E"/>
    <w:rsid w:val="00D94A4C"/>
    <w:rsid w:val="00D958DE"/>
    <w:rsid w:val="00D9713D"/>
    <w:rsid w:val="00DA02E8"/>
    <w:rsid w:val="00DA547D"/>
    <w:rsid w:val="00DA79D3"/>
    <w:rsid w:val="00DB4D1E"/>
    <w:rsid w:val="00DD761F"/>
    <w:rsid w:val="00DE3067"/>
    <w:rsid w:val="00DE474D"/>
    <w:rsid w:val="00DF0512"/>
    <w:rsid w:val="00DF06F8"/>
    <w:rsid w:val="00DF1106"/>
    <w:rsid w:val="00E0065F"/>
    <w:rsid w:val="00E00AC0"/>
    <w:rsid w:val="00E0767B"/>
    <w:rsid w:val="00E11DEF"/>
    <w:rsid w:val="00E12E71"/>
    <w:rsid w:val="00E13A32"/>
    <w:rsid w:val="00E151BB"/>
    <w:rsid w:val="00E167EA"/>
    <w:rsid w:val="00E20086"/>
    <w:rsid w:val="00E256CF"/>
    <w:rsid w:val="00E27490"/>
    <w:rsid w:val="00E30C8B"/>
    <w:rsid w:val="00E33EFD"/>
    <w:rsid w:val="00E34245"/>
    <w:rsid w:val="00E44900"/>
    <w:rsid w:val="00E54A74"/>
    <w:rsid w:val="00E724A9"/>
    <w:rsid w:val="00E743A1"/>
    <w:rsid w:val="00E9584B"/>
    <w:rsid w:val="00EA6FE9"/>
    <w:rsid w:val="00EB256A"/>
    <w:rsid w:val="00EC1A99"/>
    <w:rsid w:val="00EC403E"/>
    <w:rsid w:val="00ED65C9"/>
    <w:rsid w:val="00EE11E7"/>
    <w:rsid w:val="00EE390A"/>
    <w:rsid w:val="00EE6602"/>
    <w:rsid w:val="00EF0258"/>
    <w:rsid w:val="00EF0697"/>
    <w:rsid w:val="00EF7BF0"/>
    <w:rsid w:val="00F03689"/>
    <w:rsid w:val="00F1114C"/>
    <w:rsid w:val="00F12B57"/>
    <w:rsid w:val="00F20BB0"/>
    <w:rsid w:val="00F21991"/>
    <w:rsid w:val="00F23BDD"/>
    <w:rsid w:val="00F24518"/>
    <w:rsid w:val="00F41464"/>
    <w:rsid w:val="00F435A2"/>
    <w:rsid w:val="00F45DE7"/>
    <w:rsid w:val="00F52B3B"/>
    <w:rsid w:val="00F546AC"/>
    <w:rsid w:val="00F663C1"/>
    <w:rsid w:val="00F675B0"/>
    <w:rsid w:val="00F8042E"/>
    <w:rsid w:val="00F917B5"/>
    <w:rsid w:val="00F93308"/>
    <w:rsid w:val="00F97A25"/>
    <w:rsid w:val="00FA44AE"/>
    <w:rsid w:val="00FB5333"/>
    <w:rsid w:val="00FB62D3"/>
    <w:rsid w:val="00FB79F2"/>
    <w:rsid w:val="00FC0C57"/>
    <w:rsid w:val="00FC253B"/>
    <w:rsid w:val="00FC6FE1"/>
    <w:rsid w:val="00FC70E5"/>
    <w:rsid w:val="00FD45D5"/>
    <w:rsid w:val="00FE22E6"/>
    <w:rsid w:val="00FE3E77"/>
    <w:rsid w:val="00FE4F87"/>
    <w:rsid w:val="00FF13F0"/>
    <w:rsid w:val="00FF54E0"/>
    <w:rsid w:val="00FF73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48A81"/>
  <w15:chartTrackingRefBased/>
  <w15:docId w15:val="{CFD87FA6-FBF1-49D7-A1D5-E130F2D8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s-ES"/>
    </w:rPr>
  </w:style>
  <w:style w:type="paragraph" w:styleId="Titre1">
    <w:name w:val="heading 1"/>
    <w:basedOn w:val="Normal"/>
    <w:next w:val="Normal"/>
    <w:qFormat/>
    <w:pPr>
      <w:keepNext/>
      <w:jc w:val="center"/>
      <w:outlineLvl w:val="0"/>
    </w:pPr>
    <w:rPr>
      <w:sz w:val="24"/>
    </w:rPr>
  </w:style>
  <w:style w:type="paragraph" w:styleId="Titre2">
    <w:name w:val="heading 2"/>
    <w:basedOn w:val="Normal"/>
    <w:next w:val="Normal"/>
    <w:qFormat/>
    <w:pPr>
      <w:keepNext/>
      <w:ind w:firstLine="708"/>
      <w:jc w:val="both"/>
      <w:outlineLvl w:val="1"/>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Textedebulles">
    <w:name w:val="Balloon Text"/>
    <w:basedOn w:val="Normal"/>
    <w:semiHidden/>
    <w:rsid w:val="007748C2"/>
    <w:rPr>
      <w:rFonts w:ascii="Tahoma" w:hAnsi="Tahoma" w:cs="Tahoma"/>
      <w:sz w:val="16"/>
      <w:szCs w:val="16"/>
    </w:rPr>
  </w:style>
  <w:style w:type="character" w:styleId="lev">
    <w:name w:val="Strong"/>
    <w:qFormat/>
    <w:rsid w:val="006A02AF"/>
    <w:rPr>
      <w:b/>
      <w:bCs/>
    </w:rPr>
  </w:style>
  <w:style w:type="paragraph" w:styleId="Titre">
    <w:name w:val="Title"/>
    <w:basedOn w:val="Normal"/>
    <w:qFormat/>
    <w:rsid w:val="00D304C3"/>
    <w:pPr>
      <w:jc w:val="center"/>
    </w:pPr>
    <w:rPr>
      <w:rFonts w:ascii="Times New Roman" w:hAnsi="Times New Roman"/>
      <w:sz w:val="28"/>
      <w:lang w:val="es-ES_tradnl"/>
    </w:rPr>
  </w:style>
  <w:style w:type="paragraph" w:styleId="Sous-titre">
    <w:name w:val="Subtitle"/>
    <w:basedOn w:val="Normal"/>
    <w:qFormat/>
    <w:rsid w:val="00D304C3"/>
    <w:pPr>
      <w:jc w:val="center"/>
    </w:pPr>
    <w:rPr>
      <w:rFonts w:ascii="Times New Roman" w:hAnsi="Times New Roman"/>
      <w:i/>
      <w:sz w:val="24"/>
      <w:lang w:val="es-ES_tradnl"/>
    </w:rPr>
  </w:style>
  <w:style w:type="character" w:styleId="Lienhypertexte">
    <w:name w:val="Hyperlink"/>
    <w:rsid w:val="00D304C3"/>
    <w:rPr>
      <w:color w:val="0000FF"/>
      <w:u w:val="single"/>
    </w:rPr>
  </w:style>
  <w:style w:type="character" w:customStyle="1" w:styleId="alvarofvilla">
    <w:name w:val="alvaro.fvilla"/>
    <w:semiHidden/>
    <w:rsid w:val="00D304C3"/>
    <w:rPr>
      <w:rFonts w:ascii="Gill Sans MT" w:hAnsi="Gill Sans MT"/>
      <w:b w:val="0"/>
      <w:bCs w:val="0"/>
      <w:i w:val="0"/>
      <w:iCs w:val="0"/>
      <w:strike w:val="0"/>
      <w:color w:val="000000"/>
      <w:sz w:val="20"/>
      <w:szCs w:val="20"/>
      <w:u w:val="none"/>
    </w:rPr>
  </w:style>
  <w:style w:type="character" w:styleId="Accentuation">
    <w:name w:val="Emphasis"/>
    <w:uiPriority w:val="20"/>
    <w:qFormat/>
    <w:rsid w:val="00D304C3"/>
    <w:rPr>
      <w:i/>
      <w:iCs/>
    </w:rPr>
  </w:style>
  <w:style w:type="paragraph" w:styleId="Explorateurdedocuments">
    <w:name w:val="Document Map"/>
    <w:basedOn w:val="Normal"/>
    <w:semiHidden/>
    <w:rsid w:val="00350817"/>
    <w:pPr>
      <w:shd w:val="clear" w:color="auto" w:fill="000080"/>
    </w:pPr>
    <w:rPr>
      <w:rFonts w:ascii="Tahoma" w:hAnsi="Tahoma" w:cs="Tahoma"/>
    </w:rPr>
  </w:style>
  <w:style w:type="paragraph" w:styleId="Pieddepage">
    <w:name w:val="footer"/>
    <w:basedOn w:val="Normal"/>
    <w:rsid w:val="008C34A9"/>
    <w:pPr>
      <w:tabs>
        <w:tab w:val="center" w:pos="4252"/>
        <w:tab w:val="right" w:pos="8504"/>
      </w:tabs>
    </w:pPr>
  </w:style>
  <w:style w:type="character" w:styleId="Numrodepage">
    <w:name w:val="page number"/>
    <w:basedOn w:val="Policepardfaut"/>
    <w:rsid w:val="008C34A9"/>
  </w:style>
  <w:style w:type="paragraph" w:styleId="En-tte">
    <w:name w:val="header"/>
    <w:basedOn w:val="Normal"/>
    <w:rsid w:val="009D0139"/>
    <w:pPr>
      <w:tabs>
        <w:tab w:val="center" w:pos="4252"/>
        <w:tab w:val="right" w:pos="8504"/>
      </w:tabs>
    </w:pPr>
  </w:style>
  <w:style w:type="table" w:styleId="Grilledutableau">
    <w:name w:val="Table Grid"/>
    <w:basedOn w:val="TableauNormal"/>
    <w:rsid w:val="001C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7E7C"/>
    <w:pPr>
      <w:spacing w:before="100" w:beforeAutospacing="1" w:after="100" w:afterAutospacing="1"/>
    </w:pPr>
    <w:rPr>
      <w:rFonts w:ascii="Times New Roman" w:hAnsi="Times New Roman"/>
      <w:sz w:val="24"/>
      <w:szCs w:val="24"/>
    </w:rPr>
  </w:style>
  <w:style w:type="paragraph" w:styleId="Corpsdetexte3">
    <w:name w:val="Body Text 3"/>
    <w:basedOn w:val="Normal"/>
    <w:rsid w:val="00455DD4"/>
    <w:pPr>
      <w:spacing w:after="120"/>
    </w:pPr>
    <w:rPr>
      <w:sz w:val="16"/>
      <w:szCs w:val="16"/>
    </w:rPr>
  </w:style>
  <w:style w:type="paragraph" w:customStyle="1" w:styleId="Paragraphedeliste1">
    <w:name w:val="Paragraphe de liste1"/>
    <w:basedOn w:val="Normal"/>
    <w:uiPriority w:val="34"/>
    <w:qFormat/>
    <w:rsid w:val="00D86FC9"/>
    <w:pPr>
      <w:ind w:left="708"/>
    </w:pPr>
  </w:style>
  <w:style w:type="character" w:customStyle="1" w:styleId="st">
    <w:name w:val="st"/>
    <w:basedOn w:val="Policepardfaut"/>
    <w:rsid w:val="00905CDD"/>
  </w:style>
  <w:style w:type="paragraph" w:customStyle="1" w:styleId="base">
    <w:name w:val="base"/>
    <w:basedOn w:val="Normal"/>
    <w:rsid w:val="006D5010"/>
    <w:pPr>
      <w:spacing w:before="120" w:after="120"/>
      <w:jc w:val="both"/>
    </w:pPr>
    <w:rPr>
      <w:rFonts w:ascii="DIN-Regular" w:hAnsi="DIN-Regular"/>
      <w:sz w:val="22"/>
      <w:lang w:val="es-ES_tradnl"/>
    </w:rPr>
  </w:style>
  <w:style w:type="paragraph" w:customStyle="1" w:styleId="7NormalMDM">
    <w:name w:val="7 Normal MDM"/>
    <w:basedOn w:val="Normal"/>
    <w:rsid w:val="00D17944"/>
    <w:pPr>
      <w:jc w:val="both"/>
    </w:pPr>
    <w:rPr>
      <w:color w:val="000000"/>
      <w:szCs w:val="24"/>
      <w:lang w:eastAsia="fr-FR"/>
    </w:rPr>
  </w:style>
  <w:style w:type="paragraph" w:customStyle="1" w:styleId="CPuce">
    <w:name w:val="C Puce"/>
    <w:basedOn w:val="Normal"/>
    <w:rsid w:val="0036613E"/>
    <w:pPr>
      <w:tabs>
        <w:tab w:val="left" w:pos="709"/>
      </w:tabs>
      <w:ind w:left="284"/>
      <w:jc w:val="both"/>
    </w:pPr>
    <w:rPr>
      <w:color w:val="000000"/>
      <w:szCs w:val="24"/>
      <w:lang w:eastAsia="fr-FR"/>
    </w:rPr>
  </w:style>
  <w:style w:type="character" w:styleId="Marquedecommentaire">
    <w:name w:val="annotation reference"/>
    <w:rsid w:val="00D10445"/>
    <w:rPr>
      <w:sz w:val="16"/>
      <w:szCs w:val="16"/>
    </w:rPr>
  </w:style>
  <w:style w:type="paragraph" w:styleId="Commentaire">
    <w:name w:val="annotation text"/>
    <w:basedOn w:val="Normal"/>
    <w:link w:val="CommentaireCar"/>
    <w:rsid w:val="00D10445"/>
    <w:rPr>
      <w:lang w:val="x-none" w:eastAsia="x-none"/>
    </w:rPr>
  </w:style>
  <w:style w:type="character" w:customStyle="1" w:styleId="CommentaireCar">
    <w:name w:val="Commentaire Car"/>
    <w:link w:val="Commentaire"/>
    <w:rsid w:val="00D10445"/>
    <w:rPr>
      <w:rFonts w:ascii="Arial" w:hAnsi="Arial"/>
    </w:rPr>
  </w:style>
  <w:style w:type="paragraph" w:styleId="Objetducommentaire">
    <w:name w:val="annotation subject"/>
    <w:basedOn w:val="Commentaire"/>
    <w:next w:val="Commentaire"/>
    <w:link w:val="ObjetducommentaireCar"/>
    <w:rsid w:val="00D10445"/>
    <w:rPr>
      <w:b/>
      <w:bCs/>
    </w:rPr>
  </w:style>
  <w:style w:type="character" w:customStyle="1" w:styleId="ObjetducommentaireCar">
    <w:name w:val="Objet du commentaire Car"/>
    <w:link w:val="Objetducommentaire"/>
    <w:rsid w:val="00D10445"/>
    <w:rPr>
      <w:rFonts w:ascii="Arial" w:hAnsi="Arial"/>
      <w:b/>
      <w:bCs/>
    </w:rPr>
  </w:style>
  <w:style w:type="paragraph" w:styleId="Paragraphedeliste">
    <w:name w:val="List Paragraph"/>
    <w:basedOn w:val="Normal"/>
    <w:uiPriority w:val="34"/>
    <w:qFormat/>
    <w:rsid w:val="00F24518"/>
    <w:pPr>
      <w:ind w:left="720"/>
      <w:contextualSpacing/>
    </w:pPr>
    <w:rPr>
      <w:rFonts w:ascii="Times New Roman" w:hAnsi="Times New Roman"/>
      <w:sz w:val="24"/>
      <w:szCs w:val="24"/>
      <w:lang w:eastAsia="fr-FR"/>
    </w:rPr>
  </w:style>
  <w:style w:type="paragraph" w:customStyle="1" w:styleId="Default">
    <w:name w:val="Default"/>
    <w:rsid w:val="00E00AC0"/>
    <w:pPr>
      <w:autoSpaceDE w:val="0"/>
      <w:autoSpaceDN w:val="0"/>
      <w:adjustRightInd w:val="0"/>
    </w:pPr>
    <w:rPr>
      <w:rFonts w:ascii="Arial" w:eastAsia="Calibri" w:hAnsi="Arial" w:cs="Arial"/>
      <w:color w:val="000000"/>
      <w:sz w:val="24"/>
      <w:szCs w:val="24"/>
      <w:lang w:eastAsia="en-US"/>
    </w:rPr>
  </w:style>
  <w:style w:type="paragraph" w:styleId="Listepuces">
    <w:name w:val="List Bullet"/>
    <w:basedOn w:val="Normal"/>
    <w:autoRedefine/>
    <w:rsid w:val="00DD761F"/>
    <w:pPr>
      <w:tabs>
        <w:tab w:val="left" w:pos="284"/>
      </w:tabs>
      <w:jc w:val="both"/>
    </w:pPr>
    <w:rPr>
      <w:rFonts w:ascii="Times New Roman" w:hAnsi="Times New Roman"/>
      <w:b/>
      <w:sz w:val="22"/>
      <w:szCs w:val="24"/>
      <w:lang w:eastAsia="fr-FR"/>
    </w:rPr>
  </w:style>
  <w:style w:type="paragraph" w:styleId="Retraitcorpsdetexte">
    <w:name w:val="Body Text Indent"/>
    <w:basedOn w:val="Normal"/>
    <w:link w:val="RetraitcorpsdetexteCar"/>
    <w:rsid w:val="0042338B"/>
    <w:pPr>
      <w:spacing w:after="120"/>
      <w:ind w:left="283"/>
    </w:pPr>
  </w:style>
  <w:style w:type="character" w:customStyle="1" w:styleId="RetraitcorpsdetexteCar">
    <w:name w:val="Retrait corps de texte Car"/>
    <w:link w:val="Retraitcorpsdetexte"/>
    <w:rsid w:val="0042338B"/>
    <w:rPr>
      <w:rFonts w:ascii="Arial" w:hAnsi="Arial"/>
      <w:lang w:val="fr-FR"/>
    </w:rPr>
  </w:style>
  <w:style w:type="paragraph" w:styleId="Rvision">
    <w:name w:val="Revision"/>
    <w:hidden/>
    <w:uiPriority w:val="99"/>
    <w:semiHidden/>
    <w:rsid w:val="00013049"/>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5262">
      <w:bodyDiv w:val="1"/>
      <w:marLeft w:val="0"/>
      <w:marRight w:val="0"/>
      <w:marTop w:val="0"/>
      <w:marBottom w:val="0"/>
      <w:divBdr>
        <w:top w:val="none" w:sz="0" w:space="0" w:color="auto"/>
        <w:left w:val="none" w:sz="0" w:space="0" w:color="auto"/>
        <w:bottom w:val="none" w:sz="0" w:space="0" w:color="auto"/>
        <w:right w:val="none" w:sz="0" w:space="0" w:color="auto"/>
      </w:divBdr>
    </w:div>
    <w:div w:id="373048280">
      <w:bodyDiv w:val="1"/>
      <w:marLeft w:val="0"/>
      <w:marRight w:val="0"/>
      <w:marTop w:val="0"/>
      <w:marBottom w:val="0"/>
      <w:divBdr>
        <w:top w:val="none" w:sz="0" w:space="0" w:color="auto"/>
        <w:left w:val="none" w:sz="0" w:space="0" w:color="auto"/>
        <w:bottom w:val="none" w:sz="0" w:space="0" w:color="auto"/>
        <w:right w:val="none" w:sz="0" w:space="0" w:color="auto"/>
      </w:divBdr>
    </w:div>
    <w:div w:id="475806015">
      <w:bodyDiv w:val="1"/>
      <w:marLeft w:val="0"/>
      <w:marRight w:val="0"/>
      <w:marTop w:val="0"/>
      <w:marBottom w:val="0"/>
      <w:divBdr>
        <w:top w:val="none" w:sz="0" w:space="0" w:color="auto"/>
        <w:left w:val="none" w:sz="0" w:space="0" w:color="auto"/>
        <w:bottom w:val="none" w:sz="0" w:space="0" w:color="auto"/>
        <w:right w:val="none" w:sz="0" w:space="0" w:color="auto"/>
      </w:divBdr>
    </w:div>
    <w:div w:id="515921813">
      <w:bodyDiv w:val="1"/>
      <w:marLeft w:val="0"/>
      <w:marRight w:val="0"/>
      <w:marTop w:val="0"/>
      <w:marBottom w:val="0"/>
      <w:divBdr>
        <w:top w:val="none" w:sz="0" w:space="0" w:color="auto"/>
        <w:left w:val="none" w:sz="0" w:space="0" w:color="auto"/>
        <w:bottom w:val="none" w:sz="0" w:space="0" w:color="auto"/>
        <w:right w:val="none" w:sz="0" w:space="0" w:color="auto"/>
      </w:divBdr>
    </w:div>
    <w:div w:id="850219396">
      <w:bodyDiv w:val="1"/>
      <w:marLeft w:val="0"/>
      <w:marRight w:val="0"/>
      <w:marTop w:val="0"/>
      <w:marBottom w:val="0"/>
      <w:divBdr>
        <w:top w:val="none" w:sz="0" w:space="0" w:color="auto"/>
        <w:left w:val="none" w:sz="0" w:space="0" w:color="auto"/>
        <w:bottom w:val="none" w:sz="0" w:space="0" w:color="auto"/>
        <w:right w:val="none" w:sz="0" w:space="0" w:color="auto"/>
      </w:divBdr>
    </w:div>
    <w:div w:id="1153565773">
      <w:bodyDiv w:val="1"/>
      <w:marLeft w:val="0"/>
      <w:marRight w:val="0"/>
      <w:marTop w:val="0"/>
      <w:marBottom w:val="0"/>
      <w:divBdr>
        <w:top w:val="none" w:sz="0" w:space="0" w:color="auto"/>
        <w:left w:val="none" w:sz="0" w:space="0" w:color="auto"/>
        <w:bottom w:val="none" w:sz="0" w:space="0" w:color="auto"/>
        <w:right w:val="none" w:sz="0" w:space="0" w:color="auto"/>
      </w:divBdr>
    </w:div>
    <w:div w:id="1259363823">
      <w:bodyDiv w:val="1"/>
      <w:marLeft w:val="0"/>
      <w:marRight w:val="0"/>
      <w:marTop w:val="0"/>
      <w:marBottom w:val="0"/>
      <w:divBdr>
        <w:top w:val="none" w:sz="0" w:space="0" w:color="auto"/>
        <w:left w:val="none" w:sz="0" w:space="0" w:color="auto"/>
        <w:bottom w:val="none" w:sz="0" w:space="0" w:color="auto"/>
        <w:right w:val="none" w:sz="0" w:space="0" w:color="auto"/>
      </w:divBdr>
    </w:div>
    <w:div w:id="2098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01DC2EBF6B14D44BF565D9CBD5640D0" ma:contentTypeVersion="0" ma:contentTypeDescription="Crear nuevo documento." ma:contentTypeScope="" ma:versionID="d7d6bd6d9ec064da7edc77a0b7491fd8">
  <xsd:schema xmlns:xsd="http://www.w3.org/2001/XMLSchema" xmlns:xs="http://www.w3.org/2001/XMLSchema" xmlns:p="http://schemas.microsoft.com/office/2006/metadata/properties" targetNamespace="http://schemas.microsoft.com/office/2006/metadata/properties" ma:root="true" ma:fieldsID="8c831eba3ce4bb181fe3939bcfbf53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C61B3-A60B-4B70-B23C-CAEB986EB843}">
  <ds:schemaRefs>
    <ds:schemaRef ds:uri="http://schemas.microsoft.com/sharepoint/v3/contenttype/forms"/>
  </ds:schemaRefs>
</ds:datastoreItem>
</file>

<file path=customXml/itemProps2.xml><?xml version="1.0" encoding="utf-8"?>
<ds:datastoreItem xmlns:ds="http://schemas.openxmlformats.org/officeDocument/2006/customXml" ds:itemID="{45AC83BA-E12A-4332-A56D-38AB991F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0DDE04-B268-40A5-A7A6-52311FDCA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41CAB-C87E-4465-A0EF-F59ADC16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8838</Characters>
  <Application>Microsoft Office Word</Application>
  <DocSecurity>0</DocSecurity>
  <Lines>73</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lpstr> </vt:lpstr>
    </vt:vector>
  </TitlesOfParts>
  <Company>Hewlett-Packard Company</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Javier Vicente</dc:creator>
  <cp:keywords/>
  <cp:lastModifiedBy>lenovo</cp:lastModifiedBy>
  <cp:revision>2</cp:revision>
  <cp:lastPrinted>2018-10-31T12:04:00Z</cp:lastPrinted>
  <dcterms:created xsi:type="dcterms:W3CDTF">2024-08-21T16:59:00Z</dcterms:created>
  <dcterms:modified xsi:type="dcterms:W3CDTF">2024-08-21T16:59:00Z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0x010100D01DC2EBF6B14D44BF565D9CBD5640D0</vt:lpwstr>
  </property>
</Properties>
</file>